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29" w:rsidRPr="00336C71" w:rsidRDefault="00B32F29" w:rsidP="00B32F29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36C7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3C13BE">
        <w:rPr>
          <w:rFonts w:ascii="Times New Roman" w:hAnsi="Times New Roman"/>
          <w:bCs/>
          <w:color w:val="000000"/>
          <w:sz w:val="24"/>
          <w:szCs w:val="24"/>
        </w:rPr>
        <w:t>УТВЕРЖДЕНО</w:t>
      </w:r>
    </w:p>
    <w:p w:rsidR="00B32F29" w:rsidRPr="00336C71" w:rsidRDefault="00B32F29" w:rsidP="00B32F29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B32F29" w:rsidP="003C13BE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36C7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="001B056B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3C13BE">
        <w:rPr>
          <w:rFonts w:ascii="Times New Roman" w:hAnsi="Times New Roman"/>
          <w:bCs/>
          <w:color w:val="000000"/>
          <w:sz w:val="24"/>
          <w:szCs w:val="24"/>
        </w:rPr>
        <w:t>одовым общим собранием акционеров</w:t>
      </w:r>
    </w:p>
    <w:p w:rsidR="003C5549" w:rsidRDefault="007A18A9" w:rsidP="003C13BE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3C13BE">
        <w:rPr>
          <w:rFonts w:ascii="Times New Roman" w:hAnsi="Times New Roman"/>
          <w:bCs/>
          <w:color w:val="000000"/>
          <w:sz w:val="24"/>
          <w:szCs w:val="24"/>
        </w:rPr>
        <w:t xml:space="preserve">ротокол № </w:t>
      </w:r>
      <w:r w:rsidR="003C5549">
        <w:rPr>
          <w:rFonts w:ascii="Times New Roman" w:hAnsi="Times New Roman"/>
          <w:bCs/>
          <w:color w:val="000000"/>
          <w:sz w:val="24"/>
          <w:szCs w:val="24"/>
        </w:rPr>
        <w:t>52</w:t>
      </w:r>
      <w:r w:rsidR="003C13BE">
        <w:rPr>
          <w:rFonts w:ascii="Times New Roman" w:hAnsi="Times New Roman"/>
          <w:bCs/>
          <w:color w:val="000000"/>
          <w:sz w:val="24"/>
          <w:szCs w:val="24"/>
        </w:rPr>
        <w:t xml:space="preserve"> от 0</w:t>
      </w:r>
      <w:r w:rsidR="005E4F33">
        <w:rPr>
          <w:rFonts w:ascii="Times New Roman" w:hAnsi="Times New Roman"/>
          <w:bCs/>
          <w:color w:val="000000"/>
          <w:sz w:val="24"/>
          <w:szCs w:val="24"/>
          <w:lang w:val="en-US"/>
        </w:rPr>
        <w:t>5</w:t>
      </w:r>
      <w:bookmarkStart w:id="0" w:name="_GoBack"/>
      <w:bookmarkEnd w:id="0"/>
      <w:r w:rsidR="003C13BE">
        <w:rPr>
          <w:rFonts w:ascii="Times New Roman" w:hAnsi="Times New Roman"/>
          <w:bCs/>
          <w:color w:val="000000"/>
          <w:sz w:val="24"/>
          <w:szCs w:val="24"/>
        </w:rPr>
        <w:t xml:space="preserve"> мая 2016 года</w:t>
      </w:r>
    </w:p>
    <w:p w:rsidR="003C5549" w:rsidRDefault="003C5549" w:rsidP="003C13BE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C5549" w:rsidRDefault="003C5549" w:rsidP="003C13BE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собрания </w:t>
      </w:r>
    </w:p>
    <w:p w:rsidR="003C5549" w:rsidRDefault="003C5549" w:rsidP="003C13BE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32F29" w:rsidRPr="00336C71" w:rsidRDefault="003C5549" w:rsidP="003C13BE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 Д. В. Попов</w:t>
      </w:r>
      <w:r w:rsidR="00B32F29" w:rsidRPr="00336C7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32F29" w:rsidRPr="00336C71" w:rsidRDefault="00B32F29" w:rsidP="00B32F29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336C71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         </w:t>
      </w:r>
    </w:p>
    <w:p w:rsidR="00B32F29" w:rsidRPr="00336C71" w:rsidRDefault="00B32F29" w:rsidP="003C13BE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36C7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</w:t>
      </w:r>
    </w:p>
    <w:p w:rsidR="00B32F29" w:rsidRDefault="00B32F29" w:rsidP="00B32F2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F29" w:rsidRDefault="00B32F29" w:rsidP="00B32F2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3C9D" w:rsidRDefault="00A73C9D" w:rsidP="00B32F29">
      <w:pPr>
        <w:spacing w:before="720" w:after="360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1B056B" w:rsidRDefault="001B056B" w:rsidP="00B32F29">
      <w:pPr>
        <w:spacing w:before="720" w:after="360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3C13BE" w:rsidRDefault="003C13BE" w:rsidP="00B32F29">
      <w:pPr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34"/>
          <w:szCs w:val="34"/>
        </w:rPr>
        <w:t xml:space="preserve">Положение о </w:t>
      </w:r>
      <w:r w:rsidR="00C261A3">
        <w:rPr>
          <w:rFonts w:ascii="Times New Roman" w:hAnsi="Times New Roman"/>
          <w:b/>
          <w:bCs/>
          <w:color w:val="000000"/>
          <w:sz w:val="34"/>
          <w:szCs w:val="34"/>
        </w:rPr>
        <w:t>Правлении</w:t>
      </w:r>
      <w:r w:rsidR="00D8164A">
        <w:rPr>
          <w:rFonts w:ascii="Times New Roman" w:hAnsi="Times New Roman"/>
          <w:b/>
          <w:bCs/>
          <w:color w:val="000000"/>
          <w:sz w:val="34"/>
          <w:szCs w:val="34"/>
        </w:rPr>
        <w:t xml:space="preserve"> и Председателе Правления</w:t>
      </w:r>
      <w:r>
        <w:rPr>
          <w:rFonts w:ascii="Times New Roman" w:hAnsi="Times New Roman"/>
          <w:b/>
          <w:bCs/>
          <w:color w:val="000000"/>
          <w:sz w:val="34"/>
          <w:szCs w:val="34"/>
        </w:rPr>
        <w:t xml:space="preserve"> </w:t>
      </w:r>
    </w:p>
    <w:p w:rsidR="003C13BE" w:rsidRDefault="003C13BE" w:rsidP="00B32F29">
      <w:pPr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34"/>
          <w:szCs w:val="34"/>
        </w:rPr>
        <w:t>Открытого акционерного общества «БайкалИнвестБанк»</w:t>
      </w:r>
    </w:p>
    <w:p w:rsidR="003C13BE" w:rsidRPr="00A73C9D" w:rsidRDefault="003C13BE" w:rsidP="00B32F29">
      <w:pPr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34"/>
          <w:szCs w:val="34"/>
        </w:rPr>
        <w:t>ОАО «БайкалИнвестБанк»</w:t>
      </w:r>
    </w:p>
    <w:p w:rsidR="00B32F29" w:rsidRDefault="00B32F29" w:rsidP="00B32F29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32F29" w:rsidRDefault="00B32F29" w:rsidP="00B32F29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32F29" w:rsidRDefault="00B32F29" w:rsidP="00B32F29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32F29" w:rsidRDefault="00B32F29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B056B" w:rsidRDefault="001B056B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C13BE" w:rsidRDefault="003C13BE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84508" w:rsidRDefault="00084508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5365" w:rsidRDefault="00FE5365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5365" w:rsidRDefault="00FE5365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18A9" w:rsidRDefault="007A18A9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73C9D" w:rsidRPr="00B32F29" w:rsidRDefault="00A73C9D" w:rsidP="00B32F29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A18A9" w:rsidRDefault="00A73C9D" w:rsidP="00A73C9D">
      <w:pPr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г. Иркутск, </w:t>
      </w:r>
    </w:p>
    <w:p w:rsidR="00B32F29" w:rsidRDefault="00B32F29">
      <w:pPr>
        <w:spacing w:after="0" w:line="240" w:lineRule="auto"/>
        <w:ind w:firstLine="42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F24AE">
        <w:rPr>
          <w:rFonts w:ascii="Times New Roman" w:hAnsi="Times New Roman"/>
          <w:bCs/>
          <w:color w:val="000000"/>
          <w:sz w:val="24"/>
          <w:szCs w:val="24"/>
        </w:rPr>
        <w:t>2016 год</w:t>
      </w:r>
    </w:p>
    <w:p w:rsidR="00AA3C23" w:rsidRDefault="00AA3C23" w:rsidP="00AA3C23">
      <w:pPr>
        <w:spacing w:after="0" w:line="240" w:lineRule="auto"/>
        <w:ind w:firstLine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3C2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Глава 1. Общие положения</w:t>
      </w:r>
      <w:r w:rsidR="00BD55A0" w:rsidRPr="00AA3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</w:p>
    <w:p w:rsidR="00BD55A0" w:rsidRPr="00AA3C23" w:rsidRDefault="00BD55A0" w:rsidP="00AA3C23">
      <w:pPr>
        <w:spacing w:after="0" w:line="240" w:lineRule="auto"/>
        <w:ind w:firstLine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3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</w:p>
    <w:p w:rsidR="00171D75" w:rsidRDefault="00BD55A0" w:rsidP="004B2B1B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6C71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r w:rsidR="00171D75">
        <w:rPr>
          <w:rFonts w:ascii="Times New Roman" w:hAnsi="Times New Roman"/>
          <w:bCs/>
          <w:color w:val="000000"/>
          <w:sz w:val="24"/>
          <w:szCs w:val="24"/>
        </w:rPr>
        <w:t xml:space="preserve">Настоящее Положение о </w:t>
      </w:r>
      <w:r w:rsidR="00C261A3">
        <w:rPr>
          <w:rFonts w:ascii="Times New Roman" w:hAnsi="Times New Roman"/>
          <w:bCs/>
          <w:color w:val="000000"/>
          <w:sz w:val="24"/>
          <w:szCs w:val="24"/>
        </w:rPr>
        <w:t>Правлении</w:t>
      </w:r>
      <w:r w:rsidR="00D8164A">
        <w:rPr>
          <w:rFonts w:ascii="Times New Roman" w:hAnsi="Times New Roman"/>
          <w:bCs/>
          <w:color w:val="000000"/>
          <w:sz w:val="24"/>
          <w:szCs w:val="24"/>
        </w:rPr>
        <w:t xml:space="preserve"> и Председателе Правления</w:t>
      </w:r>
      <w:r w:rsidR="00171D75">
        <w:rPr>
          <w:rFonts w:ascii="Times New Roman" w:hAnsi="Times New Roman"/>
          <w:bCs/>
          <w:color w:val="000000"/>
          <w:sz w:val="24"/>
          <w:szCs w:val="24"/>
        </w:rPr>
        <w:t xml:space="preserve"> Открытого акционерного общества «БайкалИнвестБанк» (далее по тексту – «Положение»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>, «Правление», «Председатель Правления Банка» и «Банк» соответственно</w:t>
      </w:r>
      <w:r w:rsidR="00171D75">
        <w:rPr>
          <w:rFonts w:ascii="Times New Roman" w:hAnsi="Times New Roman"/>
          <w:bCs/>
          <w:color w:val="000000"/>
          <w:sz w:val="24"/>
          <w:szCs w:val="24"/>
        </w:rPr>
        <w:t xml:space="preserve">) разработано в соответствии с </w:t>
      </w:r>
      <w:r w:rsidR="00465645" w:rsidRPr="00465645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федеральными законами, иными нормативными правовыми актами, в том числе нормативными актами Банка России (далее – 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465645" w:rsidRPr="00465645">
        <w:rPr>
          <w:rFonts w:ascii="Times New Roman" w:hAnsi="Times New Roman"/>
          <w:bCs/>
          <w:color w:val="000000"/>
          <w:sz w:val="24"/>
          <w:szCs w:val="24"/>
        </w:rPr>
        <w:t>законодательство Российской Федерации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65645" w:rsidRPr="00465645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462218">
        <w:rPr>
          <w:rFonts w:ascii="Times New Roman" w:hAnsi="Times New Roman"/>
          <w:bCs/>
          <w:color w:val="000000"/>
          <w:sz w:val="24"/>
          <w:szCs w:val="24"/>
        </w:rPr>
        <w:t xml:space="preserve"> и Уставом Банка</w:t>
      </w:r>
      <w:r w:rsidR="00171D7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D5271" w:rsidRDefault="00D8164A" w:rsidP="00FD5271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1.2. </w:t>
      </w:r>
      <w:r w:rsidR="00171D75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определяет порядок образования </w:t>
      </w:r>
      <w:r w:rsidR="002229DB">
        <w:rPr>
          <w:rFonts w:ascii="Times New Roman" w:hAnsi="Times New Roman"/>
          <w:bCs/>
          <w:color w:val="000000"/>
          <w:sz w:val="24"/>
          <w:szCs w:val="24"/>
        </w:rPr>
        <w:t>Правления и досрочного прекращения полномочий Председателя Правления и членов Правления, а также порядок их деятельности</w:t>
      </w:r>
      <w:r w:rsidR="00FD527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8164A" w:rsidRDefault="00D8164A" w:rsidP="00FD5271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1.3. Председатель Правления</w:t>
      </w:r>
      <w:r w:rsidR="008F6AA3">
        <w:rPr>
          <w:rFonts w:ascii="Times New Roman" w:hAnsi="Times New Roman"/>
          <w:bCs/>
          <w:color w:val="000000"/>
          <w:sz w:val="24"/>
          <w:szCs w:val="24"/>
        </w:rPr>
        <w:t xml:space="preserve"> Банка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Правление подотчетны Совету директоров.</w:t>
      </w:r>
    </w:p>
    <w:p w:rsidR="00FE5365" w:rsidRDefault="00FE5365" w:rsidP="00FE5365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5271" w:rsidRPr="00FE5365" w:rsidRDefault="00FD5271" w:rsidP="00FE5365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2. </w:t>
      </w:r>
      <w:r w:rsidR="00C261A3">
        <w:rPr>
          <w:rFonts w:ascii="Times New Roman" w:hAnsi="Times New Roman"/>
          <w:b/>
          <w:bCs/>
          <w:color w:val="000000"/>
          <w:sz w:val="24"/>
          <w:szCs w:val="24"/>
        </w:rPr>
        <w:t>Порядок образования и срок полномочий Правления</w:t>
      </w:r>
    </w:p>
    <w:p w:rsidR="00FD5271" w:rsidRDefault="00FD5271" w:rsidP="00FD5271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03EC9" w:rsidRDefault="00FD5271" w:rsidP="00207F3E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C261A3">
        <w:rPr>
          <w:rFonts w:ascii="Times New Roman" w:hAnsi="Times New Roman"/>
          <w:bCs/>
          <w:color w:val="000000"/>
          <w:sz w:val="24"/>
          <w:szCs w:val="24"/>
        </w:rPr>
        <w:t xml:space="preserve"> Определение количественного и персонального состава Правления и избрани</w:t>
      </w:r>
      <w:r w:rsidR="002229DB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A95FED">
        <w:rPr>
          <w:rFonts w:ascii="Times New Roman" w:hAnsi="Times New Roman"/>
          <w:bCs/>
          <w:color w:val="000000"/>
          <w:sz w:val="24"/>
          <w:szCs w:val="24"/>
        </w:rPr>
        <w:t xml:space="preserve"> (назначение)</w:t>
      </w:r>
      <w:r w:rsidR="00C261A3">
        <w:rPr>
          <w:rFonts w:ascii="Times New Roman" w:hAnsi="Times New Roman"/>
          <w:bCs/>
          <w:color w:val="000000"/>
          <w:sz w:val="24"/>
          <w:szCs w:val="24"/>
        </w:rPr>
        <w:t xml:space="preserve"> членов Правления осуществляется по решению Совета директоров Банка. </w:t>
      </w:r>
    </w:p>
    <w:p w:rsidR="00703EC9" w:rsidRDefault="00703EC9" w:rsidP="00207F3E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EC9">
        <w:rPr>
          <w:rFonts w:ascii="Times New Roman" w:hAnsi="Times New Roman"/>
          <w:bCs/>
          <w:color w:val="000000"/>
          <w:sz w:val="24"/>
          <w:szCs w:val="24"/>
        </w:rPr>
        <w:t xml:space="preserve">2.2. Количество членов Правления определяется Советом директоров и составляет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не менее 5 человек.</w:t>
      </w:r>
    </w:p>
    <w:p w:rsidR="00703EC9" w:rsidRDefault="00703EC9" w:rsidP="00207F3E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EC9">
        <w:rPr>
          <w:rFonts w:ascii="Times New Roman" w:hAnsi="Times New Roman"/>
          <w:bCs/>
          <w:color w:val="000000"/>
          <w:sz w:val="24"/>
          <w:szCs w:val="24"/>
        </w:rPr>
        <w:t xml:space="preserve">2.3. Срок полномочий Правления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определяется Советом директоров при его образовании, но не может составлять более 5 лет. </w:t>
      </w:r>
    </w:p>
    <w:p w:rsidR="002229DB" w:rsidRDefault="006379FC" w:rsidP="00207F3E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2.4</w:t>
      </w:r>
      <w:r w:rsidR="002229DB">
        <w:rPr>
          <w:rFonts w:ascii="Times New Roman" w:hAnsi="Times New Roman"/>
          <w:bCs/>
          <w:color w:val="000000"/>
          <w:sz w:val="24"/>
          <w:szCs w:val="24"/>
        </w:rPr>
        <w:t>. Кандидаты на должность Председателя Правления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 xml:space="preserve"> Банка</w:t>
      </w:r>
      <w:r w:rsidR="002229DB">
        <w:rPr>
          <w:rFonts w:ascii="Times New Roman" w:hAnsi="Times New Roman"/>
          <w:bCs/>
          <w:color w:val="000000"/>
          <w:sz w:val="24"/>
          <w:szCs w:val="24"/>
        </w:rPr>
        <w:t xml:space="preserve"> и членов Правления должны соответствовать требованиям</w:t>
      </w:r>
      <w:r w:rsidR="00E930D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2229DB">
        <w:rPr>
          <w:rFonts w:ascii="Times New Roman" w:hAnsi="Times New Roman"/>
          <w:bCs/>
          <w:color w:val="000000"/>
          <w:sz w:val="24"/>
          <w:szCs w:val="24"/>
        </w:rPr>
        <w:t xml:space="preserve"> установленным законодательством Российской Федерации.</w:t>
      </w:r>
    </w:p>
    <w:p w:rsidR="002229DB" w:rsidRDefault="002229DB" w:rsidP="00207F3E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Кандидаты на должность Председателя Правления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 xml:space="preserve"> Банка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членов Правления подлежат согласованию с Банком России в установленном законодательством Российской Федерации порядке.</w:t>
      </w:r>
    </w:p>
    <w:p w:rsidR="002229DB" w:rsidRPr="00207F3E" w:rsidRDefault="002229DB" w:rsidP="00207F3E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6379FC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>Права и обязанности Председателя Правления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 xml:space="preserve"> Банка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 xml:space="preserve"> и Правления определяются действующим законодательством Российской Федерации, Уставом Банка и договором, заключаемым Банком с каждым из них в соответствии с условиями, утвержденными Советом директоров Банка.</w:t>
      </w:r>
    </w:p>
    <w:p w:rsidR="002229DB" w:rsidRPr="00207F3E" w:rsidRDefault="002229DB" w:rsidP="00207F3E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F3E">
        <w:rPr>
          <w:rFonts w:ascii="Times New Roman" w:hAnsi="Times New Roman"/>
          <w:bCs/>
          <w:color w:val="000000"/>
          <w:sz w:val="24"/>
          <w:szCs w:val="24"/>
        </w:rPr>
        <w:t>Договор от имени Банка с Председателем Правления Банка подписывает Председатель Совета директоров или лицо, уполномоченное Советом дир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>екторов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>, а с членами Правления – Председатель Правления Банка.</w:t>
      </w:r>
    </w:p>
    <w:p w:rsidR="006379FC" w:rsidRDefault="002229DB" w:rsidP="006379F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379FC">
        <w:rPr>
          <w:rFonts w:ascii="Times New Roman" w:hAnsi="Times New Roman"/>
          <w:bCs/>
          <w:color w:val="000000"/>
          <w:sz w:val="24"/>
          <w:szCs w:val="24"/>
        </w:rPr>
        <w:t>2.6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A95FED">
        <w:rPr>
          <w:rFonts w:ascii="Times New Roman" w:hAnsi="Times New Roman"/>
          <w:bCs/>
          <w:color w:val="000000"/>
          <w:sz w:val="24"/>
          <w:szCs w:val="24"/>
        </w:rPr>
        <w:t>Размер выплачиваемых Председателю Правления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 xml:space="preserve"> Банка</w:t>
      </w:r>
      <w:r w:rsidR="00A95FED">
        <w:rPr>
          <w:rFonts w:ascii="Times New Roman" w:hAnsi="Times New Roman"/>
          <w:bCs/>
          <w:color w:val="000000"/>
          <w:sz w:val="24"/>
          <w:szCs w:val="24"/>
        </w:rPr>
        <w:t xml:space="preserve"> и членам Правления вознаграждений и компенсаций определяется Советом директоров, в том числе путем утверждения условий договоров</w:t>
      </w:r>
      <w:r w:rsidR="00E930D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95FED">
        <w:rPr>
          <w:rFonts w:ascii="Times New Roman" w:hAnsi="Times New Roman"/>
          <w:bCs/>
          <w:color w:val="000000"/>
          <w:sz w:val="24"/>
          <w:szCs w:val="24"/>
        </w:rPr>
        <w:t xml:space="preserve"> заключаемых с Председателем Правления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 xml:space="preserve"> Банка</w:t>
      </w:r>
      <w:r w:rsidR="00A95FED">
        <w:rPr>
          <w:rFonts w:ascii="Times New Roman" w:hAnsi="Times New Roman"/>
          <w:bCs/>
          <w:color w:val="000000"/>
          <w:sz w:val="24"/>
          <w:szCs w:val="24"/>
        </w:rPr>
        <w:t xml:space="preserve"> и членами Правления.</w:t>
      </w:r>
    </w:p>
    <w:p w:rsidR="00A95FED" w:rsidRPr="00207F3E" w:rsidRDefault="006379FC" w:rsidP="006379F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2.7.</w:t>
      </w:r>
      <w:r w:rsidR="00A95FE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95FED" w:rsidRPr="00207F3E">
        <w:rPr>
          <w:rFonts w:ascii="Times New Roman" w:hAnsi="Times New Roman"/>
          <w:bCs/>
          <w:color w:val="000000"/>
          <w:sz w:val="24"/>
          <w:szCs w:val="24"/>
        </w:rPr>
        <w:t>Совет директоров Банка вправе в любое время принять решение о досрочном прекращении полномочий Председателя Правлени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>я Банка и членов Правления</w:t>
      </w:r>
      <w:r w:rsidR="00A95FED" w:rsidRPr="00207F3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379FC" w:rsidRDefault="00A95FED" w:rsidP="006379F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Полномочия члена Правления считаются прекращенными с даты, определенной в решении Совета директоров, а если она не определена,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решения Совета директоров.</w:t>
      </w:r>
    </w:p>
    <w:p w:rsidR="00703EC9" w:rsidRPr="00703EC9" w:rsidRDefault="00703EC9" w:rsidP="006379F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6379FC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03EC9">
        <w:rPr>
          <w:rFonts w:ascii="Times New Roman" w:hAnsi="Times New Roman"/>
          <w:bCs/>
          <w:color w:val="000000"/>
          <w:sz w:val="24"/>
          <w:szCs w:val="24"/>
        </w:rPr>
        <w:t>Полномочия члена Правления считаются прекращенными по собственному желанию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3EC9">
        <w:rPr>
          <w:rFonts w:ascii="Times New Roman" w:hAnsi="Times New Roman"/>
          <w:bCs/>
          <w:color w:val="000000"/>
          <w:sz w:val="24"/>
          <w:szCs w:val="24"/>
        </w:rPr>
        <w:t xml:space="preserve">с момента подачи соответствующего заявления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Председателю </w:t>
      </w:r>
      <w:r w:rsidRPr="00703EC9">
        <w:rPr>
          <w:rFonts w:ascii="Times New Roman" w:hAnsi="Times New Roman"/>
          <w:bCs/>
          <w:color w:val="000000"/>
          <w:sz w:val="24"/>
          <w:szCs w:val="24"/>
        </w:rPr>
        <w:t>Совет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703EC9">
        <w:rPr>
          <w:rFonts w:ascii="Times New Roman" w:hAnsi="Times New Roman"/>
          <w:bCs/>
          <w:color w:val="000000"/>
          <w:sz w:val="24"/>
          <w:szCs w:val="24"/>
        </w:rPr>
        <w:t xml:space="preserve"> директоров.</w:t>
      </w:r>
    </w:p>
    <w:p w:rsidR="00A95FED" w:rsidRDefault="00A95FED" w:rsidP="00207F3E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6379FC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 Прекращение полномочий члена Правления не влечет за собой увольнение с занимаемой должности в штате Банка. Увольнение с занимаемой должности в штате Банка влечет прекращение полномоч</w:t>
      </w:r>
      <w:r w:rsidR="00DB4DCD">
        <w:rPr>
          <w:rFonts w:ascii="Times New Roman" w:hAnsi="Times New Roman"/>
          <w:bCs/>
          <w:color w:val="000000"/>
          <w:sz w:val="24"/>
          <w:szCs w:val="24"/>
        </w:rPr>
        <w:t>ий члена Правления, оформляемое решением Совета директоров.</w:t>
      </w:r>
    </w:p>
    <w:p w:rsidR="00DB4DCD" w:rsidRDefault="00A95FED" w:rsidP="00207F3E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6379FC"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B4DCD">
        <w:rPr>
          <w:rFonts w:ascii="Times New Roman" w:hAnsi="Times New Roman"/>
          <w:bCs/>
          <w:color w:val="000000"/>
          <w:sz w:val="24"/>
          <w:szCs w:val="24"/>
        </w:rPr>
        <w:t xml:space="preserve"> В случае если количество членов Правления становится менее установленного настоящим положением кворума для проведения заседания Правления, Совет директоров обязан образовать новый состав Правления.</w:t>
      </w:r>
    </w:p>
    <w:p w:rsidR="00703EC9" w:rsidRDefault="00DB4DCD" w:rsidP="00207F3E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Совет директоров вправе избирать (назнач</w:t>
      </w:r>
      <w:r w:rsidR="00703EC9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ть) на должность члена Правления</w:t>
      </w:r>
      <w:r w:rsidR="00703EC9">
        <w:rPr>
          <w:rFonts w:ascii="Times New Roman" w:hAnsi="Times New Roman"/>
          <w:bCs/>
          <w:color w:val="000000"/>
          <w:sz w:val="24"/>
          <w:szCs w:val="24"/>
        </w:rPr>
        <w:t>, полномочия которого были прекращены досрочно,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нового члена Правления, без роспуска оставшихся членов Правления</w:t>
      </w:r>
      <w:r w:rsidR="00703EC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03EC9">
        <w:rPr>
          <w:rFonts w:ascii="Times New Roman" w:hAnsi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таком случае срок полномочий </w:t>
      </w:r>
      <w:r w:rsidR="00703EC9">
        <w:rPr>
          <w:rFonts w:ascii="Times New Roman" w:hAnsi="Times New Roman"/>
          <w:bCs/>
          <w:color w:val="000000"/>
          <w:sz w:val="24"/>
          <w:szCs w:val="24"/>
        </w:rPr>
        <w:t>избранного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03EC9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>назначенного</w:t>
      </w:r>
      <w:r w:rsidR="00703EC9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члена Правления действу</w:t>
      </w:r>
      <w:r w:rsidR="00E930D4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т до окончания срока полномочий</w:t>
      </w:r>
      <w:r w:rsidR="00703EC9">
        <w:rPr>
          <w:rFonts w:ascii="Times New Roman" w:hAnsi="Times New Roman"/>
          <w:bCs/>
          <w:color w:val="000000"/>
          <w:sz w:val="24"/>
          <w:szCs w:val="24"/>
        </w:rPr>
        <w:t xml:space="preserve"> Правления.</w:t>
      </w:r>
    </w:p>
    <w:p w:rsidR="006379FC" w:rsidRDefault="00703EC9" w:rsidP="006379F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6379FC">
        <w:rPr>
          <w:rFonts w:ascii="Times New Roman" w:hAnsi="Times New Roman"/>
          <w:bCs/>
          <w:color w:val="000000"/>
          <w:sz w:val="24"/>
          <w:szCs w:val="24"/>
        </w:rPr>
        <w:t>11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DB4D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Председатель Правления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 xml:space="preserve"> Банка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ч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 xml:space="preserve">лены Правления не вправе занимать должности в других организациях, являющихся кредитными или страховыми организациями, профессиональными участниками рынка ценных бумаг, а также в организациях, занимающихся лизинговой деятельностью или являющихся аффилированными лицами по отношению к Банку, за исключением  случаев, когда </w:t>
      </w:r>
      <w:r w:rsidR="00207F3E" w:rsidRPr="00207F3E">
        <w:rPr>
          <w:rFonts w:ascii="Times New Roman" w:hAnsi="Times New Roman"/>
          <w:bCs/>
          <w:color w:val="000000"/>
          <w:sz w:val="24"/>
          <w:szCs w:val="24"/>
        </w:rPr>
        <w:t>Председатель Правления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 xml:space="preserve"> Банка</w:t>
      </w:r>
      <w:r w:rsidR="00207F3E" w:rsidRPr="00207F3E">
        <w:rPr>
          <w:rFonts w:ascii="Times New Roman" w:hAnsi="Times New Roman"/>
          <w:bCs/>
          <w:color w:val="000000"/>
          <w:sz w:val="24"/>
          <w:szCs w:val="24"/>
        </w:rPr>
        <w:t xml:space="preserve"> или 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 xml:space="preserve">член Правления являются членом Совета директоров (наблюдательного совета) организаций, указанных в настоящем пункте. </w:t>
      </w:r>
      <w:proofErr w:type="gramEnd"/>
    </w:p>
    <w:p w:rsidR="006379FC" w:rsidRDefault="00703EC9" w:rsidP="006379F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F3E">
        <w:rPr>
          <w:rFonts w:ascii="Times New Roman" w:hAnsi="Times New Roman"/>
          <w:bCs/>
          <w:color w:val="000000"/>
          <w:sz w:val="24"/>
          <w:szCs w:val="24"/>
        </w:rPr>
        <w:t xml:space="preserve"> Кандидаты в члены Правления обязаны сообщать Совету директоров о том, какие должности, в каких органах управления других организаций, </w:t>
      </w:r>
      <w:r w:rsidR="00207F3E" w:rsidRPr="00207F3E">
        <w:rPr>
          <w:rFonts w:ascii="Times New Roman" w:hAnsi="Times New Roman"/>
          <w:bCs/>
          <w:color w:val="000000"/>
          <w:sz w:val="24"/>
          <w:szCs w:val="24"/>
        </w:rPr>
        <w:t>и с какого времени они занимают, а т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>акже пред</w:t>
      </w:r>
      <w:r w:rsidR="00207F3E" w:rsidRPr="00207F3E">
        <w:rPr>
          <w:rFonts w:ascii="Times New Roman" w:hAnsi="Times New Roman"/>
          <w:bCs/>
          <w:color w:val="000000"/>
          <w:sz w:val="24"/>
          <w:szCs w:val="24"/>
        </w:rPr>
        <w:t xml:space="preserve">оставлять 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>сведения о владении акциями, долями и паями в других юридических лицах.</w:t>
      </w:r>
    </w:p>
    <w:p w:rsidR="006379FC" w:rsidRDefault="00207F3E" w:rsidP="006379F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F3E">
        <w:rPr>
          <w:rFonts w:ascii="Times New Roman" w:hAnsi="Times New Roman"/>
          <w:bCs/>
          <w:color w:val="000000"/>
          <w:sz w:val="24"/>
          <w:szCs w:val="24"/>
        </w:rPr>
        <w:t>2.1</w:t>
      </w:r>
      <w:r w:rsidR="006379FC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>. С</w:t>
      </w:r>
      <w:r w:rsidR="00703EC9" w:rsidRPr="00207F3E">
        <w:rPr>
          <w:rFonts w:ascii="Times New Roman" w:hAnsi="Times New Roman"/>
          <w:bCs/>
          <w:color w:val="000000"/>
          <w:sz w:val="24"/>
          <w:szCs w:val="24"/>
        </w:rPr>
        <w:t xml:space="preserve">овмещение 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>Председателем Правления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 xml:space="preserve"> Банка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 xml:space="preserve"> или</w:t>
      </w:r>
      <w:r w:rsidR="00703EC9" w:rsidRPr="00207F3E">
        <w:rPr>
          <w:rFonts w:ascii="Times New Roman" w:hAnsi="Times New Roman"/>
          <w:bCs/>
          <w:color w:val="000000"/>
          <w:sz w:val="24"/>
          <w:szCs w:val="24"/>
        </w:rPr>
        <w:t xml:space="preserve"> член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="00703EC9" w:rsidRPr="00207F3E">
        <w:rPr>
          <w:rFonts w:ascii="Times New Roman" w:hAnsi="Times New Roman"/>
          <w:bCs/>
          <w:color w:val="000000"/>
          <w:sz w:val="24"/>
          <w:szCs w:val="24"/>
        </w:rPr>
        <w:t xml:space="preserve"> Правления, 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 xml:space="preserve">должностей </w:t>
      </w:r>
      <w:r w:rsidR="00703EC9" w:rsidRPr="00207F3E">
        <w:rPr>
          <w:rFonts w:ascii="Times New Roman" w:hAnsi="Times New Roman"/>
          <w:bCs/>
          <w:color w:val="000000"/>
          <w:sz w:val="24"/>
          <w:szCs w:val="24"/>
        </w:rPr>
        <w:t>в органах управления других организаций допускается только с согласия Совета директоров.</w:t>
      </w:r>
    </w:p>
    <w:p w:rsidR="006379FC" w:rsidRPr="006379FC" w:rsidRDefault="00703EC9" w:rsidP="006379F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07F3E">
        <w:rPr>
          <w:rFonts w:ascii="Times New Roman" w:hAnsi="Times New Roman"/>
          <w:bCs/>
          <w:color w:val="000000"/>
          <w:sz w:val="24"/>
          <w:szCs w:val="24"/>
        </w:rPr>
        <w:t xml:space="preserve">В случае освобождения от ранее занимаемых должностей в других организациях, а также приобретения или изменения величины пакета акций, долей или паев в других юридических лицах, сообщение </w:t>
      </w:r>
      <w:r w:rsidR="00207F3E" w:rsidRPr="00207F3E">
        <w:rPr>
          <w:rFonts w:ascii="Times New Roman" w:hAnsi="Times New Roman"/>
          <w:bCs/>
          <w:color w:val="000000"/>
          <w:sz w:val="24"/>
          <w:szCs w:val="24"/>
        </w:rPr>
        <w:t>Председателем Правления</w:t>
      </w:r>
      <w:r w:rsidR="00234DE0">
        <w:rPr>
          <w:rFonts w:ascii="Times New Roman" w:hAnsi="Times New Roman"/>
          <w:bCs/>
          <w:color w:val="000000"/>
          <w:sz w:val="24"/>
          <w:szCs w:val="24"/>
        </w:rPr>
        <w:t xml:space="preserve"> Банка</w:t>
      </w:r>
      <w:r w:rsidR="00207F3E" w:rsidRPr="00207F3E">
        <w:rPr>
          <w:rFonts w:ascii="Times New Roman" w:hAnsi="Times New Roman"/>
          <w:bCs/>
          <w:color w:val="000000"/>
          <w:sz w:val="24"/>
          <w:szCs w:val="24"/>
        </w:rPr>
        <w:t xml:space="preserve">,  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>член</w:t>
      </w:r>
      <w:r w:rsidR="00207F3E" w:rsidRPr="00207F3E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207F3E">
        <w:rPr>
          <w:rFonts w:ascii="Times New Roman" w:hAnsi="Times New Roman"/>
          <w:bCs/>
          <w:color w:val="000000"/>
          <w:sz w:val="24"/>
          <w:szCs w:val="24"/>
        </w:rPr>
        <w:t xml:space="preserve"> Правления должно </w:t>
      </w:r>
      <w:r w:rsidRPr="006379FC">
        <w:rPr>
          <w:rFonts w:ascii="Times New Roman" w:hAnsi="Times New Roman"/>
          <w:sz w:val="24"/>
          <w:szCs w:val="24"/>
        </w:rPr>
        <w:t>быть направлено в Совет директоров в трехдневный срок.</w:t>
      </w:r>
    </w:p>
    <w:p w:rsidR="006379FC" w:rsidRPr="001514EB" w:rsidRDefault="006379FC" w:rsidP="006379FC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379FC" w:rsidRPr="001514EB" w:rsidRDefault="00207F3E" w:rsidP="006379FC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1514EB">
        <w:rPr>
          <w:rFonts w:ascii="Times New Roman" w:hAnsi="Times New Roman"/>
          <w:b/>
          <w:sz w:val="24"/>
          <w:szCs w:val="24"/>
        </w:rPr>
        <w:t>Глава 3. Компетенция Правления</w:t>
      </w:r>
    </w:p>
    <w:p w:rsidR="006379FC" w:rsidRPr="006379FC" w:rsidRDefault="006379FC" w:rsidP="006379F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379FC" w:rsidRPr="006379FC" w:rsidRDefault="00207F3E" w:rsidP="006379F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379FC">
        <w:rPr>
          <w:rFonts w:ascii="Times New Roman" w:hAnsi="Times New Roman"/>
          <w:sz w:val="24"/>
          <w:szCs w:val="24"/>
        </w:rPr>
        <w:t>3.1.</w:t>
      </w:r>
      <w:r w:rsidR="00D363D4" w:rsidRPr="006379FC">
        <w:rPr>
          <w:rFonts w:ascii="Times New Roman" w:hAnsi="Times New Roman"/>
          <w:sz w:val="24"/>
          <w:szCs w:val="24"/>
        </w:rPr>
        <w:t xml:space="preserve"> Основными задачами Правления являются: обеспечение выполнений решений Общего собрания акционеров, Совета директоров, реализация Стратегии развития Банка, увеличение конкурентоспособности и прибыльности Банка.</w:t>
      </w:r>
    </w:p>
    <w:p w:rsidR="006379FC" w:rsidRPr="006379FC" w:rsidRDefault="006379FC" w:rsidP="006379F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4161" w:rsidRPr="00336C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774161" w:rsidRPr="00336C71">
        <w:rPr>
          <w:rFonts w:ascii="Times New Roman" w:hAnsi="Times New Roman"/>
          <w:sz w:val="24"/>
          <w:szCs w:val="24"/>
        </w:rPr>
        <w:t>. К компетенции Правления Банка относятся вопросы руководства текущей деятельности Банка, за исключением вопросов, отнесенных к компетенции Общего собрания акци</w:t>
      </w:r>
      <w:r w:rsidR="00234DE0">
        <w:rPr>
          <w:rFonts w:ascii="Times New Roman" w:hAnsi="Times New Roman"/>
          <w:sz w:val="24"/>
          <w:szCs w:val="24"/>
        </w:rPr>
        <w:t>онеров и Совета директоров</w:t>
      </w:r>
      <w:r>
        <w:rPr>
          <w:rFonts w:ascii="Times New Roman" w:hAnsi="Times New Roman"/>
          <w:sz w:val="24"/>
          <w:szCs w:val="24"/>
        </w:rPr>
        <w:t>.</w:t>
      </w:r>
    </w:p>
    <w:p w:rsidR="006379FC" w:rsidRPr="006379FC" w:rsidRDefault="006379FC" w:rsidP="006379F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Компетенция Правления определена Уставом Банка.</w:t>
      </w:r>
    </w:p>
    <w:p w:rsidR="00465645" w:rsidRPr="006379FC" w:rsidRDefault="00465645" w:rsidP="005E57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E5733" w:rsidRPr="006379FC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6379FC">
        <w:rPr>
          <w:rFonts w:ascii="Times New Roman" w:hAnsi="Times New Roman"/>
          <w:b/>
          <w:sz w:val="24"/>
          <w:szCs w:val="24"/>
        </w:rPr>
        <w:t xml:space="preserve">Глава 4. Председатель </w:t>
      </w:r>
      <w:r w:rsidR="00774161" w:rsidRPr="006379FC">
        <w:rPr>
          <w:rFonts w:ascii="Times New Roman" w:hAnsi="Times New Roman"/>
          <w:b/>
          <w:sz w:val="24"/>
          <w:szCs w:val="24"/>
        </w:rPr>
        <w:t>Правления</w:t>
      </w:r>
      <w:r w:rsidR="00234DE0">
        <w:rPr>
          <w:rFonts w:ascii="Times New Roman" w:hAnsi="Times New Roman"/>
          <w:b/>
          <w:sz w:val="24"/>
          <w:szCs w:val="24"/>
        </w:rPr>
        <w:t xml:space="preserve"> Банка</w:t>
      </w:r>
    </w:p>
    <w:p w:rsidR="005E5733" w:rsidRDefault="005E5733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10C7F" w:rsidRPr="00210C7F" w:rsidRDefault="00210C7F" w:rsidP="00210C7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210C7F">
        <w:rPr>
          <w:rFonts w:ascii="Times New Roman" w:hAnsi="Times New Roman"/>
          <w:sz w:val="24"/>
          <w:szCs w:val="24"/>
        </w:rPr>
        <w:t>Председатель Правления</w:t>
      </w:r>
      <w:r w:rsidR="00234DE0">
        <w:rPr>
          <w:rFonts w:ascii="Times New Roman" w:hAnsi="Times New Roman"/>
          <w:sz w:val="24"/>
          <w:szCs w:val="24"/>
        </w:rPr>
        <w:t xml:space="preserve"> Банка</w:t>
      </w:r>
      <w:r w:rsidRPr="00210C7F">
        <w:rPr>
          <w:rFonts w:ascii="Times New Roman" w:hAnsi="Times New Roman"/>
          <w:sz w:val="24"/>
          <w:szCs w:val="24"/>
        </w:rPr>
        <w:t xml:space="preserve"> является единоличным исполнительным органом Банка, возглавляет Правление Банка и организовывает его работу.</w:t>
      </w:r>
    </w:p>
    <w:p w:rsidR="00210C7F" w:rsidRDefault="00210C7F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Председатель Правления</w:t>
      </w:r>
      <w:r w:rsidR="00234DE0"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 xml:space="preserve"> избирается (назначается) на должность и освобождается от должности Советом директоров.</w:t>
      </w:r>
    </w:p>
    <w:p w:rsidR="00210C7F" w:rsidRDefault="00210C7F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полномочий Председателя Правления</w:t>
      </w:r>
      <w:r w:rsidR="00234DE0"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 xml:space="preserve"> определяется решением Совета директоров, но не может превышать 5 (Пять) лет.</w:t>
      </w:r>
    </w:p>
    <w:p w:rsidR="00210C7F" w:rsidRDefault="00210C7F" w:rsidP="005E57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Совет директоров вправе в любое время принять решение о досрочном прекращении полномочий Председателя Правления</w:t>
      </w:r>
      <w:r w:rsidR="00234DE0"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>.</w:t>
      </w:r>
    </w:p>
    <w:p w:rsidR="00210C7F" w:rsidRDefault="00210C7F" w:rsidP="00210C7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Председатель Правления</w:t>
      </w:r>
      <w:r w:rsidRPr="00336C71">
        <w:rPr>
          <w:rFonts w:ascii="Times New Roman" w:hAnsi="Times New Roman"/>
          <w:sz w:val="24"/>
          <w:szCs w:val="24"/>
        </w:rPr>
        <w:t xml:space="preserve"> </w:t>
      </w:r>
      <w:r w:rsidR="00234DE0">
        <w:rPr>
          <w:rFonts w:ascii="Times New Roman" w:hAnsi="Times New Roman"/>
          <w:sz w:val="24"/>
          <w:szCs w:val="24"/>
        </w:rPr>
        <w:t xml:space="preserve">Банка </w:t>
      </w:r>
      <w:r w:rsidRPr="00336C71">
        <w:rPr>
          <w:rFonts w:ascii="Times New Roman" w:hAnsi="Times New Roman"/>
          <w:sz w:val="24"/>
          <w:szCs w:val="24"/>
        </w:rPr>
        <w:t>вправе иметь Заместителей Председателя Правления (в том числе одного Первого Заме</w:t>
      </w:r>
      <w:r>
        <w:rPr>
          <w:rFonts w:ascii="Times New Roman" w:hAnsi="Times New Roman"/>
          <w:sz w:val="24"/>
          <w:szCs w:val="24"/>
        </w:rPr>
        <w:t>стителя Председателя Правления), Заместители Председателя Правления могут не являться членами Правления.</w:t>
      </w:r>
    </w:p>
    <w:p w:rsidR="00210C7F" w:rsidRDefault="00210C7F" w:rsidP="00210C7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временного </w:t>
      </w:r>
      <w:proofErr w:type="gramStart"/>
      <w:r>
        <w:rPr>
          <w:rFonts w:ascii="Times New Roman" w:hAnsi="Times New Roman"/>
          <w:sz w:val="24"/>
          <w:szCs w:val="24"/>
        </w:rPr>
        <w:t>отсутствия Председателя Правления</w:t>
      </w:r>
      <w:r w:rsidR="00234DE0">
        <w:rPr>
          <w:rFonts w:ascii="Times New Roman" w:hAnsi="Times New Roman"/>
          <w:sz w:val="24"/>
          <w:szCs w:val="24"/>
        </w:rPr>
        <w:t xml:space="preserve"> Банка</w:t>
      </w:r>
      <w:r w:rsidR="006379FC">
        <w:rPr>
          <w:rFonts w:ascii="Times New Roman" w:hAnsi="Times New Roman"/>
          <w:sz w:val="24"/>
          <w:szCs w:val="24"/>
        </w:rPr>
        <w:t xml:space="preserve"> его обязанности</w:t>
      </w:r>
      <w:proofErr w:type="gramEnd"/>
      <w:r w:rsidR="006379FC">
        <w:rPr>
          <w:rFonts w:ascii="Times New Roman" w:hAnsi="Times New Roman"/>
          <w:sz w:val="24"/>
          <w:szCs w:val="24"/>
        </w:rPr>
        <w:t xml:space="preserve"> исполняет один из его заместителей на основании приказа Председателя Правления</w:t>
      </w:r>
      <w:r w:rsidR="00234DE0">
        <w:rPr>
          <w:rFonts w:ascii="Times New Roman" w:hAnsi="Times New Roman"/>
          <w:sz w:val="24"/>
          <w:szCs w:val="24"/>
        </w:rPr>
        <w:t xml:space="preserve"> Банка</w:t>
      </w:r>
      <w:r w:rsidR="006379FC">
        <w:rPr>
          <w:rFonts w:ascii="Times New Roman" w:hAnsi="Times New Roman"/>
          <w:sz w:val="24"/>
          <w:szCs w:val="24"/>
        </w:rPr>
        <w:t>.</w:t>
      </w:r>
    </w:p>
    <w:p w:rsidR="006379FC" w:rsidRDefault="006379FC" w:rsidP="00210C7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временно исполняющее обязанности Председателя Правления</w:t>
      </w:r>
      <w:r w:rsidR="00234DE0"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>, обладает всеми правами и обязанностями, которые согласно Уставу и настоящему Положению предоставлены Председателю Правления</w:t>
      </w:r>
      <w:r w:rsidR="00234DE0"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>, если указанным приказом не предусмотрено иное.</w:t>
      </w:r>
    </w:p>
    <w:p w:rsidR="006379FC" w:rsidRDefault="006379FC" w:rsidP="006379F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</w:t>
      </w:r>
      <w:r w:rsidRPr="00336C71">
        <w:rPr>
          <w:rFonts w:ascii="Times New Roman" w:hAnsi="Times New Roman"/>
          <w:sz w:val="24"/>
          <w:szCs w:val="24"/>
        </w:rPr>
        <w:t xml:space="preserve"> Председатель Правления Банка вправе делегировать отдельные должностные полномочия</w:t>
      </w:r>
      <w:r>
        <w:rPr>
          <w:rFonts w:ascii="Times New Roman" w:hAnsi="Times New Roman"/>
          <w:sz w:val="24"/>
          <w:szCs w:val="24"/>
        </w:rPr>
        <w:t xml:space="preserve"> иным сотрудникам Банка</w:t>
      </w:r>
      <w:r w:rsidRPr="00336C71">
        <w:rPr>
          <w:rFonts w:ascii="Times New Roman" w:hAnsi="Times New Roman"/>
          <w:sz w:val="24"/>
          <w:szCs w:val="24"/>
        </w:rPr>
        <w:t>.</w:t>
      </w:r>
    </w:p>
    <w:p w:rsidR="006379FC" w:rsidRDefault="006379FC" w:rsidP="006379F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Компетенция Председателя Правления</w:t>
      </w:r>
      <w:r w:rsidR="00234DE0"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 xml:space="preserve"> определена Уставом Банка.</w:t>
      </w:r>
    </w:p>
    <w:p w:rsidR="00234DE0" w:rsidRDefault="00234DE0" w:rsidP="006379F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379FC" w:rsidRPr="001514EB" w:rsidRDefault="006379FC" w:rsidP="006379FC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1514EB">
        <w:rPr>
          <w:rFonts w:ascii="Times New Roman" w:hAnsi="Times New Roman"/>
          <w:b/>
          <w:sz w:val="24"/>
          <w:szCs w:val="24"/>
        </w:rPr>
        <w:t>Глава 5. Заседания Правления</w:t>
      </w:r>
    </w:p>
    <w:p w:rsidR="001514EB" w:rsidRDefault="001514EB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5FD3" w:rsidRDefault="001514EB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6737D" w:rsidRPr="0036737D">
        <w:rPr>
          <w:rFonts w:ascii="Times New Roman" w:hAnsi="Times New Roman"/>
          <w:sz w:val="24"/>
          <w:szCs w:val="24"/>
          <w:lang w:eastAsia="ru-RU"/>
        </w:rPr>
        <w:t>.1.</w:t>
      </w:r>
      <w:r w:rsidR="003673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57C1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="00065FD3">
        <w:rPr>
          <w:rFonts w:ascii="Times New Roman" w:hAnsi="Times New Roman"/>
          <w:sz w:val="24"/>
          <w:szCs w:val="24"/>
          <w:lang w:eastAsia="ru-RU"/>
        </w:rPr>
        <w:t>Правления</w:t>
      </w:r>
      <w:r w:rsidR="0002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72C1">
        <w:rPr>
          <w:rFonts w:ascii="Times New Roman" w:hAnsi="Times New Roman"/>
          <w:sz w:val="24"/>
          <w:szCs w:val="24"/>
          <w:lang w:eastAsia="ru-RU"/>
        </w:rPr>
        <w:t>созыва</w:t>
      </w:r>
      <w:r w:rsidR="00234DE0">
        <w:rPr>
          <w:rFonts w:ascii="Times New Roman" w:hAnsi="Times New Roman"/>
          <w:sz w:val="24"/>
          <w:szCs w:val="24"/>
          <w:lang w:eastAsia="ru-RU"/>
        </w:rPr>
        <w:t>ю</w:t>
      </w:r>
      <w:r w:rsidR="005D72C1">
        <w:rPr>
          <w:rFonts w:ascii="Times New Roman" w:hAnsi="Times New Roman"/>
          <w:sz w:val="24"/>
          <w:szCs w:val="24"/>
          <w:lang w:eastAsia="ru-RU"/>
        </w:rPr>
        <w:t xml:space="preserve">тся Председателем </w:t>
      </w:r>
      <w:r w:rsidR="00065FD3">
        <w:rPr>
          <w:rFonts w:ascii="Times New Roman" w:hAnsi="Times New Roman"/>
          <w:sz w:val="24"/>
          <w:szCs w:val="24"/>
          <w:lang w:eastAsia="ru-RU"/>
        </w:rPr>
        <w:t>Правления</w:t>
      </w:r>
      <w:r w:rsidR="00234DE0">
        <w:rPr>
          <w:rFonts w:ascii="Times New Roman" w:hAnsi="Times New Roman"/>
          <w:sz w:val="24"/>
          <w:szCs w:val="24"/>
          <w:lang w:eastAsia="ru-RU"/>
        </w:rPr>
        <w:t xml:space="preserve"> Банка</w:t>
      </w:r>
      <w:r w:rsidR="005D72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72C1" w:rsidRPr="005D72C1">
        <w:rPr>
          <w:rFonts w:ascii="Times New Roman" w:hAnsi="Times New Roman"/>
          <w:sz w:val="24"/>
          <w:szCs w:val="24"/>
          <w:lang w:eastAsia="ru-RU"/>
        </w:rPr>
        <w:t>по его собственной инициативе, по требованию члена</w:t>
      </w:r>
      <w:r w:rsidR="00065FD3">
        <w:rPr>
          <w:rFonts w:ascii="Times New Roman" w:hAnsi="Times New Roman"/>
          <w:sz w:val="24"/>
          <w:szCs w:val="24"/>
          <w:lang w:eastAsia="ru-RU"/>
        </w:rPr>
        <w:t xml:space="preserve"> Правления</w:t>
      </w:r>
      <w:r w:rsidR="005D72C1" w:rsidRPr="005D72C1">
        <w:rPr>
          <w:rFonts w:ascii="Times New Roman" w:hAnsi="Times New Roman"/>
          <w:sz w:val="24"/>
          <w:szCs w:val="24"/>
          <w:lang w:eastAsia="ru-RU"/>
        </w:rPr>
        <w:t>.</w:t>
      </w:r>
    </w:p>
    <w:p w:rsidR="00065FD3" w:rsidRDefault="001514EB" w:rsidP="00FE53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5365">
        <w:rPr>
          <w:rFonts w:ascii="Times New Roman" w:hAnsi="Times New Roman"/>
          <w:sz w:val="24"/>
          <w:szCs w:val="24"/>
        </w:rPr>
        <w:t>.2. Председатель</w:t>
      </w:r>
      <w:r w:rsidR="00065FD3">
        <w:rPr>
          <w:rFonts w:ascii="Times New Roman" w:hAnsi="Times New Roman"/>
          <w:sz w:val="24"/>
          <w:szCs w:val="24"/>
        </w:rPr>
        <w:t xml:space="preserve"> Правления</w:t>
      </w:r>
      <w:r w:rsidR="00FE5365">
        <w:rPr>
          <w:rFonts w:ascii="Times New Roman" w:hAnsi="Times New Roman"/>
          <w:sz w:val="24"/>
          <w:szCs w:val="24"/>
        </w:rPr>
        <w:t xml:space="preserve"> </w:t>
      </w:r>
      <w:r w:rsidR="00234DE0">
        <w:rPr>
          <w:rFonts w:ascii="Times New Roman" w:hAnsi="Times New Roman"/>
          <w:sz w:val="24"/>
          <w:szCs w:val="24"/>
        </w:rPr>
        <w:t xml:space="preserve">Банка </w:t>
      </w:r>
      <w:r w:rsidR="00FE5365">
        <w:rPr>
          <w:rFonts w:ascii="Times New Roman" w:hAnsi="Times New Roman"/>
          <w:sz w:val="24"/>
          <w:szCs w:val="24"/>
        </w:rPr>
        <w:t>самостоятельно определяет дату</w:t>
      </w:r>
      <w:r w:rsidR="00065FD3">
        <w:rPr>
          <w:rFonts w:ascii="Times New Roman" w:hAnsi="Times New Roman"/>
          <w:sz w:val="24"/>
          <w:szCs w:val="24"/>
        </w:rPr>
        <w:t>, время</w:t>
      </w:r>
      <w:r w:rsidR="00FE5365">
        <w:rPr>
          <w:rFonts w:ascii="Times New Roman" w:hAnsi="Times New Roman"/>
          <w:sz w:val="24"/>
          <w:szCs w:val="24"/>
        </w:rPr>
        <w:t xml:space="preserve"> проведения заседания </w:t>
      </w:r>
      <w:r w:rsidR="00065FD3">
        <w:rPr>
          <w:rFonts w:ascii="Times New Roman" w:hAnsi="Times New Roman"/>
          <w:sz w:val="24"/>
          <w:szCs w:val="24"/>
        </w:rPr>
        <w:t>Правления</w:t>
      </w:r>
      <w:r w:rsidR="00287A5E">
        <w:rPr>
          <w:rFonts w:ascii="Times New Roman" w:hAnsi="Times New Roman"/>
          <w:sz w:val="24"/>
          <w:szCs w:val="24"/>
        </w:rPr>
        <w:t xml:space="preserve"> </w:t>
      </w:r>
      <w:r w:rsidR="00FE5365">
        <w:rPr>
          <w:rFonts w:ascii="Times New Roman" w:hAnsi="Times New Roman"/>
          <w:sz w:val="24"/>
          <w:szCs w:val="24"/>
        </w:rPr>
        <w:t xml:space="preserve">и обеспечивает уведомление членов </w:t>
      </w:r>
      <w:r w:rsidR="00065FD3">
        <w:rPr>
          <w:rFonts w:ascii="Times New Roman" w:hAnsi="Times New Roman"/>
          <w:sz w:val="24"/>
          <w:szCs w:val="24"/>
        </w:rPr>
        <w:t>Правления</w:t>
      </w:r>
      <w:r w:rsidR="00FE5365">
        <w:rPr>
          <w:rFonts w:ascii="Times New Roman" w:hAnsi="Times New Roman"/>
          <w:sz w:val="24"/>
          <w:szCs w:val="24"/>
        </w:rPr>
        <w:t xml:space="preserve">. </w:t>
      </w:r>
    </w:p>
    <w:p w:rsidR="00065FD3" w:rsidRDefault="00FE5365" w:rsidP="00065FD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членов</w:t>
      </w:r>
      <w:r w:rsidR="00065FD3">
        <w:rPr>
          <w:rFonts w:ascii="Times New Roman" w:hAnsi="Times New Roman"/>
          <w:sz w:val="24"/>
          <w:szCs w:val="24"/>
        </w:rPr>
        <w:t xml:space="preserve"> Правления о созыве заседания Правления</w:t>
      </w:r>
      <w:r>
        <w:rPr>
          <w:rFonts w:ascii="Times New Roman" w:hAnsi="Times New Roman"/>
          <w:sz w:val="24"/>
          <w:szCs w:val="24"/>
        </w:rPr>
        <w:t xml:space="preserve"> осуществляется в разумный срок</w:t>
      </w:r>
      <w:r w:rsidR="00287A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определяемый Председателем </w:t>
      </w:r>
      <w:r w:rsidR="00065FD3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F6AA3">
        <w:rPr>
          <w:rFonts w:ascii="Times New Roman" w:hAnsi="Times New Roman"/>
          <w:sz w:val="24"/>
          <w:szCs w:val="24"/>
        </w:rPr>
        <w:t xml:space="preserve">Банка </w:t>
      </w:r>
      <w:r>
        <w:rPr>
          <w:rFonts w:ascii="Times New Roman" w:hAnsi="Times New Roman"/>
          <w:sz w:val="24"/>
          <w:szCs w:val="24"/>
        </w:rPr>
        <w:t>самостоятельно с учетом его повестки дня и рассматриваемых вопросов</w:t>
      </w:r>
      <w:r w:rsidR="00065FD3">
        <w:rPr>
          <w:rFonts w:ascii="Times New Roman" w:hAnsi="Times New Roman"/>
          <w:sz w:val="24"/>
          <w:szCs w:val="24"/>
        </w:rPr>
        <w:t xml:space="preserve">. </w:t>
      </w:r>
    </w:p>
    <w:p w:rsidR="00635E75" w:rsidRDefault="001514EB" w:rsidP="00635E7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065FD3">
        <w:rPr>
          <w:rFonts w:ascii="Times New Roman" w:hAnsi="Times New Roman"/>
          <w:sz w:val="24"/>
          <w:szCs w:val="24"/>
        </w:rPr>
        <w:t xml:space="preserve">.3. Заседания Правления проводятся </w:t>
      </w:r>
      <w:r w:rsidR="002B603E">
        <w:rPr>
          <w:rFonts w:ascii="Times New Roman" w:hAnsi="Times New Roman"/>
          <w:sz w:val="24"/>
          <w:szCs w:val="24"/>
          <w:lang w:eastAsia="ru-RU"/>
        </w:rPr>
        <w:t>в очной форме (совместное присутствие членов</w:t>
      </w:r>
      <w:r w:rsidR="00065FD3">
        <w:rPr>
          <w:rFonts w:ascii="Times New Roman" w:hAnsi="Times New Roman"/>
          <w:sz w:val="24"/>
          <w:szCs w:val="24"/>
          <w:lang w:eastAsia="ru-RU"/>
        </w:rPr>
        <w:t xml:space="preserve"> Правления</w:t>
      </w:r>
      <w:r w:rsidR="002B603E">
        <w:rPr>
          <w:rFonts w:ascii="Times New Roman" w:hAnsi="Times New Roman"/>
          <w:sz w:val="24"/>
          <w:szCs w:val="24"/>
          <w:lang w:eastAsia="ru-RU"/>
        </w:rPr>
        <w:t>) и заочной форме, решения на которых принимаю</w:t>
      </w:r>
      <w:r w:rsidR="00635E75">
        <w:rPr>
          <w:rFonts w:ascii="Times New Roman" w:hAnsi="Times New Roman"/>
          <w:sz w:val="24"/>
          <w:szCs w:val="24"/>
          <w:lang w:eastAsia="ru-RU"/>
        </w:rPr>
        <w:t>тся путем заочного голосования.</w:t>
      </w:r>
    </w:p>
    <w:p w:rsidR="002B603E" w:rsidRDefault="002B603E" w:rsidP="00635E7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="00065FD3">
        <w:rPr>
          <w:rFonts w:ascii="Times New Roman" w:hAnsi="Times New Roman"/>
          <w:sz w:val="24"/>
          <w:szCs w:val="24"/>
          <w:lang w:eastAsia="ru-RU"/>
        </w:rPr>
        <w:t>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могут проводиться также путем </w:t>
      </w:r>
      <w:r w:rsidRPr="002B603E">
        <w:rPr>
          <w:rFonts w:ascii="Times New Roman" w:hAnsi="Times New Roman"/>
          <w:sz w:val="24"/>
          <w:szCs w:val="24"/>
        </w:rPr>
        <w:t>видеоконференц-связи</w:t>
      </w:r>
      <w:r w:rsidR="009D3C77">
        <w:rPr>
          <w:rFonts w:ascii="Times New Roman" w:hAnsi="Times New Roman"/>
          <w:sz w:val="24"/>
          <w:szCs w:val="24"/>
        </w:rPr>
        <w:t xml:space="preserve"> с применением программы </w:t>
      </w:r>
      <w:proofErr w:type="spellStart"/>
      <w:r w:rsidR="009D3C77">
        <w:rPr>
          <w:rFonts w:ascii="Times New Roman" w:hAnsi="Times New Roman"/>
          <w:sz w:val="24"/>
          <w:szCs w:val="24"/>
        </w:rPr>
        <w:t>Скайп</w:t>
      </w:r>
      <w:proofErr w:type="spellEnd"/>
      <w:r w:rsidR="009D3C77">
        <w:rPr>
          <w:rFonts w:ascii="Times New Roman" w:hAnsi="Times New Roman"/>
          <w:sz w:val="24"/>
          <w:szCs w:val="24"/>
        </w:rPr>
        <w:t xml:space="preserve"> (</w:t>
      </w:r>
      <w:r w:rsidR="009D3C77">
        <w:rPr>
          <w:rFonts w:ascii="Times New Roman" w:hAnsi="Times New Roman"/>
          <w:sz w:val="24"/>
          <w:szCs w:val="24"/>
          <w:lang w:val="en-US"/>
        </w:rPr>
        <w:t>Skype</w:t>
      </w:r>
      <w:r w:rsidR="009D3C77">
        <w:rPr>
          <w:rFonts w:ascii="Times New Roman" w:hAnsi="Times New Roman"/>
          <w:sz w:val="24"/>
          <w:szCs w:val="24"/>
        </w:rPr>
        <w:t>), а также иных программ</w:t>
      </w:r>
      <w:r w:rsidR="00287A5E">
        <w:rPr>
          <w:rFonts w:ascii="Times New Roman" w:hAnsi="Times New Roman"/>
          <w:sz w:val="24"/>
          <w:szCs w:val="24"/>
        </w:rPr>
        <w:t>,</w:t>
      </w:r>
      <w:r w:rsidR="009D3C77">
        <w:rPr>
          <w:rFonts w:ascii="Times New Roman" w:hAnsi="Times New Roman"/>
          <w:sz w:val="24"/>
          <w:szCs w:val="24"/>
        </w:rPr>
        <w:t xml:space="preserve"> обеспеч</w:t>
      </w:r>
      <w:r w:rsidR="00635E75">
        <w:rPr>
          <w:rFonts w:ascii="Times New Roman" w:hAnsi="Times New Roman"/>
          <w:sz w:val="24"/>
          <w:szCs w:val="24"/>
        </w:rPr>
        <w:t xml:space="preserve">ивающих техническую возможность, при этом такие заседания признаются проведенными в очной форме (совместное присутствие членов </w:t>
      </w:r>
      <w:r w:rsidR="00065FD3">
        <w:rPr>
          <w:rFonts w:ascii="Times New Roman" w:hAnsi="Times New Roman"/>
          <w:sz w:val="24"/>
          <w:szCs w:val="24"/>
        </w:rPr>
        <w:t>Правления</w:t>
      </w:r>
      <w:r w:rsidR="00635E75">
        <w:rPr>
          <w:rFonts w:ascii="Times New Roman" w:hAnsi="Times New Roman"/>
          <w:sz w:val="24"/>
          <w:szCs w:val="24"/>
        </w:rPr>
        <w:t>).</w:t>
      </w:r>
    </w:p>
    <w:p w:rsidR="00635E75" w:rsidRDefault="00635E75" w:rsidP="002B603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заседания </w:t>
      </w:r>
      <w:r w:rsidR="00065FD3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определяется Председателем</w:t>
      </w:r>
      <w:r w:rsidR="00065FD3">
        <w:rPr>
          <w:rFonts w:ascii="Times New Roman" w:hAnsi="Times New Roman"/>
          <w:sz w:val="24"/>
          <w:szCs w:val="24"/>
        </w:rPr>
        <w:t xml:space="preserve"> Правления</w:t>
      </w:r>
      <w:r w:rsidR="008F6AA3"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 xml:space="preserve"> в зависимости от характера и/или необходимости оперативного решения вопросов, требующих рассмотрения </w:t>
      </w:r>
      <w:r w:rsidR="00065FD3">
        <w:rPr>
          <w:rFonts w:ascii="Times New Roman" w:hAnsi="Times New Roman"/>
          <w:sz w:val="24"/>
          <w:szCs w:val="24"/>
        </w:rPr>
        <w:t>Правлением</w:t>
      </w:r>
      <w:r>
        <w:rPr>
          <w:rFonts w:ascii="Times New Roman" w:hAnsi="Times New Roman"/>
          <w:sz w:val="24"/>
          <w:szCs w:val="24"/>
        </w:rPr>
        <w:t>.</w:t>
      </w:r>
    </w:p>
    <w:p w:rsidR="00635E75" w:rsidRDefault="001514EB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FE53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35E75">
        <w:rPr>
          <w:rFonts w:ascii="Times New Roman" w:hAnsi="Times New Roman"/>
          <w:sz w:val="24"/>
          <w:szCs w:val="24"/>
        </w:rPr>
        <w:t xml:space="preserve">. Кворум для проведения заседания </w:t>
      </w:r>
      <w:r w:rsidR="00065FD3">
        <w:rPr>
          <w:rFonts w:ascii="Times New Roman" w:hAnsi="Times New Roman"/>
          <w:sz w:val="24"/>
          <w:szCs w:val="24"/>
        </w:rPr>
        <w:t xml:space="preserve">Правления </w:t>
      </w:r>
      <w:r w:rsidR="00635E75">
        <w:rPr>
          <w:rFonts w:ascii="Times New Roman" w:hAnsi="Times New Roman"/>
          <w:sz w:val="24"/>
          <w:szCs w:val="24"/>
        </w:rPr>
        <w:t xml:space="preserve">составляет не менее половины от числа избранных членов </w:t>
      </w:r>
      <w:r w:rsidR="00065FD3">
        <w:rPr>
          <w:rFonts w:ascii="Times New Roman" w:hAnsi="Times New Roman"/>
          <w:sz w:val="24"/>
          <w:szCs w:val="24"/>
        </w:rPr>
        <w:t>Правления</w:t>
      </w:r>
      <w:r w:rsidR="00635E75">
        <w:rPr>
          <w:rFonts w:ascii="Times New Roman" w:hAnsi="Times New Roman"/>
          <w:sz w:val="24"/>
          <w:szCs w:val="24"/>
          <w:lang w:eastAsia="ru-RU"/>
        </w:rPr>
        <w:t>.</w:t>
      </w:r>
    </w:p>
    <w:p w:rsidR="00635E75" w:rsidRDefault="001514EB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FE536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635E75">
        <w:rPr>
          <w:rFonts w:ascii="Times New Roman" w:hAnsi="Times New Roman"/>
          <w:sz w:val="24"/>
          <w:szCs w:val="24"/>
          <w:lang w:eastAsia="ru-RU"/>
        </w:rPr>
        <w:t xml:space="preserve">. Решения по вопросам повестки дня заседания </w:t>
      </w:r>
      <w:r w:rsidR="00065FD3">
        <w:rPr>
          <w:rFonts w:ascii="Times New Roman" w:hAnsi="Times New Roman"/>
          <w:sz w:val="24"/>
          <w:szCs w:val="24"/>
          <w:lang w:eastAsia="ru-RU"/>
        </w:rPr>
        <w:t>Правления</w:t>
      </w:r>
      <w:r w:rsidR="00635E75">
        <w:rPr>
          <w:rFonts w:ascii="Times New Roman" w:hAnsi="Times New Roman"/>
          <w:sz w:val="24"/>
          <w:szCs w:val="24"/>
          <w:lang w:eastAsia="ru-RU"/>
        </w:rPr>
        <w:t xml:space="preserve"> принимается большинством </w:t>
      </w:r>
      <w:r w:rsidR="005C4505">
        <w:rPr>
          <w:rFonts w:ascii="Times New Roman" w:hAnsi="Times New Roman"/>
          <w:sz w:val="24"/>
          <w:szCs w:val="24"/>
          <w:lang w:eastAsia="ru-RU"/>
        </w:rPr>
        <w:t>голосов его членов, участвующих в заседании.</w:t>
      </w:r>
    </w:p>
    <w:p w:rsidR="005C4505" w:rsidRDefault="005C4505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Каждый член </w:t>
      </w:r>
      <w:r w:rsidR="001514EB">
        <w:rPr>
          <w:rFonts w:ascii="Times New Roman" w:hAnsi="Times New Roman"/>
          <w:sz w:val="24"/>
          <w:szCs w:val="24"/>
          <w:lang w:eastAsia="ru-RU"/>
        </w:rPr>
        <w:t>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обладает одним голосом. В случае равенства голосов решающим является голос Председателя</w:t>
      </w:r>
      <w:r w:rsidR="001514EB">
        <w:rPr>
          <w:rFonts w:ascii="Times New Roman" w:hAnsi="Times New Roman"/>
          <w:sz w:val="24"/>
          <w:szCs w:val="24"/>
          <w:lang w:eastAsia="ru-RU"/>
        </w:rPr>
        <w:t xml:space="preserve"> Правления</w:t>
      </w:r>
      <w:r w:rsidR="008F6AA3">
        <w:rPr>
          <w:rFonts w:ascii="Times New Roman" w:hAnsi="Times New Roman"/>
          <w:sz w:val="24"/>
          <w:szCs w:val="24"/>
          <w:lang w:eastAsia="ru-RU"/>
        </w:rPr>
        <w:t xml:space="preserve"> Банка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14EB" w:rsidRDefault="001514EB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 Решения Правления являются обязательными для исполнения всеми работниками Банка.</w:t>
      </w:r>
    </w:p>
    <w:p w:rsidR="005C4505" w:rsidRDefault="001514EB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FE536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5C4505">
        <w:rPr>
          <w:rFonts w:ascii="Times New Roman" w:hAnsi="Times New Roman"/>
          <w:sz w:val="24"/>
          <w:szCs w:val="24"/>
          <w:lang w:eastAsia="ru-RU"/>
        </w:rPr>
        <w:t>. При определении наличия кворума очного заседания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Правления</w:t>
      </w:r>
      <w:r w:rsidR="005C4505">
        <w:rPr>
          <w:rFonts w:ascii="Times New Roman" w:hAnsi="Times New Roman"/>
          <w:sz w:val="24"/>
          <w:szCs w:val="24"/>
          <w:lang w:eastAsia="ru-RU"/>
        </w:rPr>
        <w:t xml:space="preserve"> и подсчете</w:t>
      </w:r>
      <w:r w:rsidR="003C5549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="005C4505">
        <w:rPr>
          <w:rFonts w:ascii="Times New Roman" w:hAnsi="Times New Roman"/>
          <w:sz w:val="24"/>
          <w:szCs w:val="24"/>
          <w:lang w:eastAsia="ru-RU"/>
        </w:rPr>
        <w:t>результато</w:t>
      </w:r>
      <w:r>
        <w:rPr>
          <w:rFonts w:ascii="Times New Roman" w:hAnsi="Times New Roman"/>
          <w:sz w:val="24"/>
          <w:szCs w:val="24"/>
          <w:lang w:eastAsia="ru-RU"/>
        </w:rPr>
        <w:t>в голосования</w:t>
      </w:r>
      <w:r w:rsidR="003C55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505">
        <w:rPr>
          <w:rFonts w:ascii="Times New Roman" w:hAnsi="Times New Roman"/>
          <w:sz w:val="24"/>
          <w:szCs w:val="24"/>
          <w:lang w:eastAsia="ru-RU"/>
        </w:rPr>
        <w:t>учитывается письменное мнение члена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Правления</w:t>
      </w:r>
      <w:r w:rsidR="005C4505">
        <w:rPr>
          <w:rFonts w:ascii="Times New Roman" w:hAnsi="Times New Roman"/>
          <w:sz w:val="24"/>
          <w:szCs w:val="24"/>
          <w:lang w:eastAsia="ru-RU"/>
        </w:rPr>
        <w:t>, отсутствующего на заседании. Такое письменное мнение оглашается Председателем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Правления</w:t>
      </w:r>
      <w:r w:rsidR="005C45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6AA3">
        <w:rPr>
          <w:rFonts w:ascii="Times New Roman" w:hAnsi="Times New Roman"/>
          <w:sz w:val="24"/>
          <w:szCs w:val="24"/>
          <w:lang w:eastAsia="ru-RU"/>
        </w:rPr>
        <w:t xml:space="preserve">Банка </w:t>
      </w:r>
      <w:r w:rsidR="005C4505">
        <w:rPr>
          <w:rFonts w:ascii="Times New Roman" w:hAnsi="Times New Roman"/>
          <w:sz w:val="24"/>
          <w:szCs w:val="24"/>
          <w:lang w:eastAsia="ru-RU"/>
        </w:rPr>
        <w:t>до голосования по вопросам повестки дня.</w:t>
      </w:r>
    </w:p>
    <w:p w:rsidR="005C4505" w:rsidRDefault="005C4505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присутствия на заседании </w:t>
      </w:r>
      <w:r w:rsidR="001514EB">
        <w:rPr>
          <w:rFonts w:ascii="Times New Roman" w:hAnsi="Times New Roman"/>
          <w:sz w:val="24"/>
          <w:szCs w:val="24"/>
          <w:lang w:eastAsia="ru-RU"/>
        </w:rPr>
        <w:t>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члена </w:t>
      </w:r>
      <w:r w:rsidR="001514EB">
        <w:rPr>
          <w:rFonts w:ascii="Times New Roman" w:hAnsi="Times New Roman"/>
          <w:sz w:val="24"/>
          <w:szCs w:val="24"/>
          <w:lang w:eastAsia="ru-RU"/>
        </w:rPr>
        <w:t>Правления</w:t>
      </w:r>
      <w:r>
        <w:rPr>
          <w:rFonts w:ascii="Times New Roman" w:hAnsi="Times New Roman"/>
          <w:sz w:val="24"/>
          <w:szCs w:val="24"/>
          <w:lang w:eastAsia="ru-RU"/>
        </w:rPr>
        <w:t>, письменное мнение</w:t>
      </w:r>
      <w:r w:rsidR="004614B9">
        <w:rPr>
          <w:rFonts w:ascii="Times New Roman" w:hAnsi="Times New Roman"/>
          <w:sz w:val="24"/>
          <w:szCs w:val="24"/>
          <w:lang w:eastAsia="ru-RU"/>
        </w:rPr>
        <w:t xml:space="preserve"> которого было получено Председателем</w:t>
      </w:r>
      <w:r w:rsidR="001514EB">
        <w:rPr>
          <w:rFonts w:ascii="Times New Roman" w:hAnsi="Times New Roman"/>
          <w:sz w:val="24"/>
          <w:szCs w:val="24"/>
          <w:lang w:eastAsia="ru-RU"/>
        </w:rPr>
        <w:t xml:space="preserve"> Правления</w:t>
      </w:r>
      <w:r w:rsidR="004614B9">
        <w:rPr>
          <w:rFonts w:ascii="Times New Roman" w:hAnsi="Times New Roman"/>
          <w:sz w:val="24"/>
          <w:szCs w:val="24"/>
          <w:lang w:eastAsia="ru-RU"/>
        </w:rPr>
        <w:t xml:space="preserve"> до проведения заседания, то оно на заседании не оглашается и при определении кворума и результатов голосования не учитывается.</w:t>
      </w:r>
    </w:p>
    <w:p w:rsidR="004614B9" w:rsidRDefault="004614B9" w:rsidP="005D72C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Письменное мнение члена </w:t>
      </w:r>
      <w:r w:rsidR="001514EB">
        <w:rPr>
          <w:rFonts w:ascii="Times New Roman" w:hAnsi="Times New Roman"/>
          <w:sz w:val="24"/>
          <w:szCs w:val="24"/>
          <w:lang w:eastAsia="ru-RU"/>
        </w:rPr>
        <w:t>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не учитывается при определении кворума и результатов голосования, ели такое письменное мнение: А) поступило после подведения итогов голосования по вопросу повестки дня; Б) не подписано членом </w:t>
      </w:r>
      <w:r w:rsidR="001514EB">
        <w:rPr>
          <w:rFonts w:ascii="Times New Roman" w:hAnsi="Times New Roman"/>
          <w:sz w:val="24"/>
          <w:szCs w:val="24"/>
          <w:lang w:eastAsia="ru-RU"/>
        </w:rPr>
        <w:t>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; В) не позволяет однозначно определить решение члена </w:t>
      </w:r>
      <w:r w:rsidR="001514EB">
        <w:rPr>
          <w:rFonts w:ascii="Times New Roman" w:hAnsi="Times New Roman"/>
          <w:sz w:val="24"/>
          <w:szCs w:val="24"/>
          <w:lang w:eastAsia="ru-RU"/>
        </w:rPr>
        <w:t>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вопросу повестки дня.</w:t>
      </w:r>
    </w:p>
    <w:p w:rsidR="00FE5365" w:rsidRDefault="001514EB" w:rsidP="00FE53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53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FE5365">
        <w:rPr>
          <w:rFonts w:ascii="Times New Roman" w:hAnsi="Times New Roman"/>
          <w:sz w:val="24"/>
          <w:szCs w:val="24"/>
        </w:rPr>
        <w:t>.</w:t>
      </w:r>
      <w:r w:rsidR="00FE5365" w:rsidRPr="00336C71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>Правления</w:t>
      </w:r>
      <w:r w:rsidR="00FE5365" w:rsidRPr="00336C71">
        <w:rPr>
          <w:rFonts w:ascii="Times New Roman" w:hAnsi="Times New Roman"/>
          <w:sz w:val="24"/>
          <w:szCs w:val="24"/>
        </w:rPr>
        <w:t xml:space="preserve"> оформляются протоколом.</w:t>
      </w:r>
    </w:p>
    <w:p w:rsidR="00FE5365" w:rsidRDefault="001514EB" w:rsidP="00FE53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FE5365">
        <w:rPr>
          <w:rFonts w:ascii="Times New Roman" w:hAnsi="Times New Roman"/>
          <w:sz w:val="24"/>
          <w:szCs w:val="24"/>
        </w:rPr>
        <w:t xml:space="preserve">. </w:t>
      </w:r>
      <w:r w:rsidR="00FE5365" w:rsidRPr="0078440F">
        <w:rPr>
          <w:rFonts w:ascii="Times New Roman" w:hAnsi="Times New Roman"/>
          <w:sz w:val="24"/>
          <w:szCs w:val="24"/>
        </w:rPr>
        <w:t xml:space="preserve">После подведения итогов голосования членов </w:t>
      </w:r>
      <w:r>
        <w:rPr>
          <w:rFonts w:ascii="Times New Roman" w:hAnsi="Times New Roman"/>
          <w:sz w:val="24"/>
          <w:szCs w:val="24"/>
        </w:rPr>
        <w:t>Правления,</w:t>
      </w:r>
      <w:r w:rsidR="00FE5365" w:rsidRPr="0078440F">
        <w:rPr>
          <w:rFonts w:ascii="Times New Roman" w:hAnsi="Times New Roman"/>
          <w:sz w:val="24"/>
          <w:szCs w:val="24"/>
        </w:rPr>
        <w:t xml:space="preserve"> протокол подписывается Председателем</w:t>
      </w:r>
      <w:r>
        <w:rPr>
          <w:rFonts w:ascii="Times New Roman" w:hAnsi="Times New Roman"/>
          <w:sz w:val="24"/>
          <w:szCs w:val="24"/>
        </w:rPr>
        <w:t xml:space="preserve"> Правления</w:t>
      </w:r>
      <w:r w:rsidR="008F6AA3">
        <w:rPr>
          <w:rFonts w:ascii="Times New Roman" w:hAnsi="Times New Roman"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40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Заместителем) или Председателем Правления</w:t>
      </w:r>
      <w:r w:rsidR="00FE5365" w:rsidRPr="0078440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его Заместителем</w:t>
      </w:r>
      <w:r w:rsidR="00E37C86">
        <w:rPr>
          <w:rFonts w:ascii="Times New Roman" w:hAnsi="Times New Roman"/>
          <w:sz w:val="24"/>
          <w:szCs w:val="24"/>
        </w:rPr>
        <w:t xml:space="preserve">) </w:t>
      </w:r>
      <w:r w:rsidR="00FE5365" w:rsidRPr="0078440F">
        <w:rPr>
          <w:rFonts w:ascii="Times New Roman" w:hAnsi="Times New Roman"/>
          <w:sz w:val="24"/>
          <w:szCs w:val="24"/>
        </w:rPr>
        <w:t xml:space="preserve">и Корпоративным секретарем. </w:t>
      </w:r>
    </w:p>
    <w:p w:rsidR="00FE5365" w:rsidRDefault="00FE5365" w:rsidP="00FE536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440F">
        <w:rPr>
          <w:rFonts w:ascii="Times New Roman" w:hAnsi="Times New Roman"/>
          <w:sz w:val="24"/>
          <w:szCs w:val="24"/>
        </w:rPr>
        <w:t xml:space="preserve">Копии протоколов заседаний </w:t>
      </w:r>
      <w:r w:rsidR="001514EB">
        <w:rPr>
          <w:rFonts w:ascii="Times New Roman" w:hAnsi="Times New Roman"/>
          <w:sz w:val="24"/>
          <w:szCs w:val="24"/>
        </w:rPr>
        <w:t>Правления</w:t>
      </w:r>
      <w:r w:rsidRPr="0078440F">
        <w:rPr>
          <w:rFonts w:ascii="Times New Roman" w:hAnsi="Times New Roman"/>
          <w:sz w:val="24"/>
          <w:szCs w:val="24"/>
        </w:rPr>
        <w:t>, а также выписки из них удостоверяются Председателем</w:t>
      </w:r>
      <w:r w:rsidR="001514EB">
        <w:rPr>
          <w:rFonts w:ascii="Times New Roman" w:hAnsi="Times New Roman"/>
          <w:sz w:val="24"/>
          <w:szCs w:val="24"/>
        </w:rPr>
        <w:t xml:space="preserve"> Правления</w:t>
      </w:r>
      <w:r w:rsidRPr="0078440F">
        <w:rPr>
          <w:rFonts w:ascii="Times New Roman" w:hAnsi="Times New Roman"/>
          <w:sz w:val="24"/>
          <w:szCs w:val="24"/>
        </w:rPr>
        <w:t xml:space="preserve"> (</w:t>
      </w:r>
      <w:r w:rsidR="001514EB">
        <w:rPr>
          <w:rFonts w:ascii="Times New Roman" w:hAnsi="Times New Roman"/>
          <w:sz w:val="24"/>
          <w:szCs w:val="24"/>
        </w:rPr>
        <w:t>его Заместителем</w:t>
      </w:r>
      <w:r w:rsidRPr="0078440F">
        <w:rPr>
          <w:rFonts w:ascii="Times New Roman" w:hAnsi="Times New Roman"/>
          <w:sz w:val="24"/>
          <w:szCs w:val="24"/>
        </w:rPr>
        <w:t>) ил</w:t>
      </w:r>
      <w:r w:rsidR="008F6AA3">
        <w:rPr>
          <w:rFonts w:ascii="Times New Roman" w:hAnsi="Times New Roman"/>
          <w:sz w:val="24"/>
          <w:szCs w:val="24"/>
        </w:rPr>
        <w:t>и Корпоративным секретарем</w:t>
      </w:r>
      <w:r w:rsidRPr="0078440F">
        <w:rPr>
          <w:rFonts w:ascii="Times New Roman" w:hAnsi="Times New Roman"/>
          <w:sz w:val="24"/>
          <w:szCs w:val="24"/>
        </w:rPr>
        <w:t>, и заверяются печатью Банка.</w:t>
      </w:r>
    </w:p>
    <w:p w:rsidR="0036737D" w:rsidRDefault="0036737D" w:rsidP="00AE631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F6AA3" w:rsidRDefault="008F6AA3" w:rsidP="00AE631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F6AA3" w:rsidRDefault="008F6AA3" w:rsidP="00AE631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FE5365" w:rsidRDefault="001514EB" w:rsidP="00AE631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FE536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D8164A">
        <w:rPr>
          <w:rFonts w:ascii="Times New Roman" w:hAnsi="Times New Roman"/>
          <w:b/>
          <w:sz w:val="24"/>
          <w:szCs w:val="24"/>
        </w:rPr>
        <w:t>Председателя Правления</w:t>
      </w:r>
      <w:r w:rsidR="008F6AA3">
        <w:rPr>
          <w:rFonts w:ascii="Times New Roman" w:hAnsi="Times New Roman"/>
          <w:b/>
          <w:sz w:val="24"/>
          <w:szCs w:val="24"/>
        </w:rPr>
        <w:t xml:space="preserve"> Банка</w:t>
      </w:r>
      <w:r w:rsidR="00D8164A">
        <w:rPr>
          <w:rFonts w:ascii="Times New Roman" w:hAnsi="Times New Roman"/>
          <w:b/>
          <w:sz w:val="24"/>
          <w:szCs w:val="24"/>
        </w:rPr>
        <w:t xml:space="preserve"> и членов </w:t>
      </w:r>
      <w:r>
        <w:rPr>
          <w:rFonts w:ascii="Times New Roman" w:hAnsi="Times New Roman"/>
          <w:b/>
          <w:sz w:val="24"/>
          <w:szCs w:val="24"/>
        </w:rPr>
        <w:t>Правления</w:t>
      </w:r>
    </w:p>
    <w:p w:rsidR="001514EB" w:rsidRPr="00D46415" w:rsidRDefault="001514EB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514EB" w:rsidRDefault="00D8164A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8176B9">
        <w:rPr>
          <w:rFonts w:ascii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sz w:val="24"/>
          <w:szCs w:val="24"/>
          <w:lang w:eastAsia="ru-RU"/>
        </w:rPr>
        <w:t>Председатель Правления</w:t>
      </w:r>
      <w:r w:rsidR="008F6AA3">
        <w:rPr>
          <w:rFonts w:ascii="Times New Roman" w:hAnsi="Times New Roman"/>
          <w:sz w:val="24"/>
          <w:szCs w:val="24"/>
          <w:lang w:eastAsia="ru-RU"/>
        </w:rPr>
        <w:t xml:space="preserve"> Банка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и ч</w:t>
      </w:r>
      <w:r w:rsidR="008176B9">
        <w:rPr>
          <w:rFonts w:ascii="Times New Roman" w:hAnsi="Times New Roman"/>
          <w:sz w:val="24"/>
          <w:szCs w:val="24"/>
          <w:lang w:eastAsia="ru-RU"/>
        </w:rPr>
        <w:t xml:space="preserve">лены </w:t>
      </w:r>
      <w:r w:rsidR="001514EB">
        <w:rPr>
          <w:rFonts w:ascii="Times New Roman" w:hAnsi="Times New Roman"/>
          <w:sz w:val="24"/>
          <w:szCs w:val="24"/>
          <w:lang w:eastAsia="ru-RU"/>
        </w:rPr>
        <w:t>Правления несут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ответственность в соответствии с законодательством Российской Федерации и Уставом Банка.</w:t>
      </w:r>
    </w:p>
    <w:p w:rsidR="00D8164A" w:rsidRDefault="00D8164A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D8164A" w:rsidRDefault="00D8164A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176B9" w:rsidRDefault="00D8164A" w:rsidP="008176B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176B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65645" w:rsidRPr="00465645" w:rsidRDefault="00465645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645" w:rsidRPr="00465645" w:rsidRDefault="00D8164A" w:rsidP="0046564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465645" w:rsidRPr="00465645">
        <w:rPr>
          <w:rFonts w:ascii="Times New Roman" w:hAnsi="Times New Roman"/>
          <w:sz w:val="24"/>
          <w:szCs w:val="24"/>
          <w:lang w:eastAsia="ru-RU"/>
        </w:rPr>
        <w:t>.1. Если в рез</w:t>
      </w:r>
      <w:bookmarkStart w:id="1" w:name="OCRUncertain236"/>
      <w:r w:rsidR="00465645" w:rsidRPr="00465645">
        <w:rPr>
          <w:rFonts w:ascii="Times New Roman" w:hAnsi="Times New Roman"/>
          <w:sz w:val="24"/>
          <w:szCs w:val="24"/>
          <w:lang w:eastAsia="ru-RU"/>
        </w:rPr>
        <w:t>ультате изменения</w:t>
      </w:r>
      <w:r w:rsidR="004656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5645" w:rsidRPr="00465645">
        <w:rPr>
          <w:rFonts w:ascii="Times New Roman" w:hAnsi="Times New Roman"/>
          <w:sz w:val="24"/>
          <w:szCs w:val="24"/>
          <w:lang w:eastAsia="ru-RU"/>
        </w:rPr>
        <w:t>з</w:t>
      </w:r>
      <w:bookmarkEnd w:id="1"/>
      <w:r w:rsidR="00465645" w:rsidRPr="00465645">
        <w:rPr>
          <w:rFonts w:ascii="Times New Roman" w:hAnsi="Times New Roman"/>
          <w:sz w:val="24"/>
          <w:szCs w:val="24"/>
          <w:lang w:eastAsia="ru-RU"/>
        </w:rPr>
        <w:t xml:space="preserve">аконодательства Российской Федерации отдельные статьи настоящего Положения вступают в противоречие с ним, эти статьи утрачивают силу и до момента внесения изменений в Положение члены </w:t>
      </w:r>
      <w:r w:rsidR="001514EB">
        <w:rPr>
          <w:rFonts w:ascii="Times New Roman" w:hAnsi="Times New Roman"/>
          <w:sz w:val="24"/>
          <w:szCs w:val="24"/>
          <w:lang w:eastAsia="ru-RU"/>
        </w:rPr>
        <w:t xml:space="preserve">Правления </w:t>
      </w:r>
      <w:r w:rsidR="00465645" w:rsidRPr="00465645">
        <w:rPr>
          <w:rFonts w:ascii="Times New Roman" w:hAnsi="Times New Roman"/>
          <w:sz w:val="24"/>
          <w:szCs w:val="24"/>
          <w:lang w:eastAsia="ru-RU"/>
        </w:rPr>
        <w:t xml:space="preserve">руководствуются </w:t>
      </w:r>
      <w:bookmarkStart w:id="2" w:name="OCRUncertain237"/>
      <w:r w:rsidR="00465645" w:rsidRPr="00465645">
        <w:rPr>
          <w:rFonts w:ascii="Times New Roman" w:hAnsi="Times New Roman"/>
          <w:sz w:val="24"/>
          <w:szCs w:val="24"/>
          <w:lang w:eastAsia="ru-RU"/>
        </w:rPr>
        <w:t>з</w:t>
      </w:r>
      <w:bookmarkEnd w:id="2"/>
      <w:r w:rsidR="00465645" w:rsidRPr="00465645">
        <w:rPr>
          <w:rFonts w:ascii="Times New Roman" w:hAnsi="Times New Roman"/>
          <w:sz w:val="24"/>
          <w:szCs w:val="24"/>
          <w:lang w:eastAsia="ru-RU"/>
        </w:rPr>
        <w:t>аконодательством Российской Федерации.</w:t>
      </w:r>
    </w:p>
    <w:p w:rsidR="008176B9" w:rsidRPr="00465645" w:rsidRDefault="00D8164A" w:rsidP="008176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8176B9" w:rsidRPr="00465645">
        <w:rPr>
          <w:rFonts w:ascii="Times New Roman" w:hAnsi="Times New Roman"/>
          <w:sz w:val="24"/>
          <w:szCs w:val="24"/>
          <w:lang w:eastAsia="ru-RU"/>
        </w:rPr>
        <w:t>.</w:t>
      </w:r>
      <w:r w:rsidR="00465645">
        <w:rPr>
          <w:rFonts w:ascii="Times New Roman" w:hAnsi="Times New Roman"/>
          <w:sz w:val="24"/>
          <w:szCs w:val="24"/>
          <w:lang w:eastAsia="ru-RU"/>
        </w:rPr>
        <w:t>2</w:t>
      </w:r>
      <w:r w:rsidR="00465645" w:rsidRPr="00465645">
        <w:rPr>
          <w:rFonts w:ascii="Times New Roman" w:hAnsi="Times New Roman"/>
          <w:sz w:val="24"/>
          <w:szCs w:val="24"/>
          <w:lang w:eastAsia="ru-RU"/>
        </w:rPr>
        <w:t>.</w:t>
      </w:r>
      <w:r w:rsidR="008176B9" w:rsidRPr="00465645">
        <w:rPr>
          <w:rFonts w:ascii="Times New Roman" w:hAnsi="Times New Roman"/>
          <w:sz w:val="24"/>
          <w:szCs w:val="24"/>
          <w:lang w:eastAsia="ru-RU"/>
        </w:rPr>
        <w:t xml:space="preserve"> В случае если настоящее Положение противоречит Уставу Банка, применяются правила, закрепленные в Уставе Банка. Если иные внутренние документы Банка противоречат настоящему Положению, применению подлежат нормы, закрепленные                    в настоящем Положении.</w:t>
      </w:r>
    </w:p>
    <w:p w:rsidR="008176B9" w:rsidRPr="00C853C6" w:rsidRDefault="008176B9" w:rsidP="00AE6311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8176B9" w:rsidRPr="00C853C6" w:rsidSect="00084508">
      <w:footerReference w:type="even" r:id="rId8"/>
      <w:footerReference w:type="default" r:id="rId9"/>
      <w:pgSz w:w="11906" w:h="16838"/>
      <w:pgMar w:top="1134" w:right="851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1A" w:rsidRDefault="009F701A">
      <w:r>
        <w:separator/>
      </w:r>
    </w:p>
  </w:endnote>
  <w:endnote w:type="continuationSeparator" w:id="0">
    <w:p w:rsidR="009F701A" w:rsidRDefault="009F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CC" w:rsidRDefault="00800CB1" w:rsidP="007E05B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0D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0DCC" w:rsidRDefault="00150DCC" w:rsidP="00946B4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105004"/>
      <w:docPartObj>
        <w:docPartGallery w:val="Page Numbers (Bottom of Page)"/>
        <w:docPartUnique/>
      </w:docPartObj>
    </w:sdtPr>
    <w:sdtEndPr/>
    <w:sdtContent>
      <w:p w:rsidR="00150DCC" w:rsidRDefault="00800CB1">
        <w:pPr>
          <w:pStyle w:val="aa"/>
          <w:jc w:val="right"/>
        </w:pPr>
        <w:r>
          <w:fldChar w:fldCharType="begin"/>
        </w:r>
        <w:r w:rsidR="00150DCC">
          <w:instrText>PAGE   \* MERGEFORMAT</w:instrText>
        </w:r>
        <w:r>
          <w:fldChar w:fldCharType="separate"/>
        </w:r>
        <w:r w:rsidR="005E4F33">
          <w:rPr>
            <w:noProof/>
          </w:rPr>
          <w:t>5</w:t>
        </w:r>
        <w:r>
          <w:fldChar w:fldCharType="end"/>
        </w:r>
      </w:p>
    </w:sdtContent>
  </w:sdt>
  <w:p w:rsidR="00150DCC" w:rsidRDefault="00150DCC" w:rsidP="00946B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1A" w:rsidRDefault="009F701A">
      <w:r>
        <w:separator/>
      </w:r>
    </w:p>
  </w:footnote>
  <w:footnote w:type="continuationSeparator" w:id="0">
    <w:p w:rsidR="009F701A" w:rsidRDefault="009F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B6"/>
    <w:multiLevelType w:val="singleLevel"/>
    <w:tmpl w:val="15E8AE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0A1221E"/>
    <w:multiLevelType w:val="singleLevel"/>
    <w:tmpl w:val="15E8AE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011519C"/>
    <w:multiLevelType w:val="singleLevel"/>
    <w:tmpl w:val="3154DD88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35E13952"/>
    <w:multiLevelType w:val="singleLevel"/>
    <w:tmpl w:val="B27487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5572D6"/>
    <w:multiLevelType w:val="singleLevel"/>
    <w:tmpl w:val="B27487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1E94228"/>
    <w:multiLevelType w:val="multilevel"/>
    <w:tmpl w:val="FC420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32948F9"/>
    <w:multiLevelType w:val="singleLevel"/>
    <w:tmpl w:val="15E8AE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2210EF5"/>
    <w:multiLevelType w:val="singleLevel"/>
    <w:tmpl w:val="15E8AE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3A079A8"/>
    <w:multiLevelType w:val="singleLevel"/>
    <w:tmpl w:val="B27487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37345D"/>
    <w:multiLevelType w:val="hybridMultilevel"/>
    <w:tmpl w:val="000AF6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DE3CB1"/>
    <w:multiLevelType w:val="singleLevel"/>
    <w:tmpl w:val="B27487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FD775B"/>
    <w:multiLevelType w:val="singleLevel"/>
    <w:tmpl w:val="1076D4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B696870"/>
    <w:multiLevelType w:val="singleLevel"/>
    <w:tmpl w:val="B27487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E959E2"/>
    <w:multiLevelType w:val="hybridMultilevel"/>
    <w:tmpl w:val="040EE6E0"/>
    <w:lvl w:ilvl="0" w:tplc="04190011">
      <w:start w:val="1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2D"/>
    <w:rsid w:val="00002426"/>
    <w:rsid w:val="00005CEE"/>
    <w:rsid w:val="00011CFB"/>
    <w:rsid w:val="000167D0"/>
    <w:rsid w:val="000257C1"/>
    <w:rsid w:val="000331D2"/>
    <w:rsid w:val="00037F53"/>
    <w:rsid w:val="00040ECA"/>
    <w:rsid w:val="00047D00"/>
    <w:rsid w:val="00054B85"/>
    <w:rsid w:val="00056A0E"/>
    <w:rsid w:val="00060952"/>
    <w:rsid w:val="00065FD3"/>
    <w:rsid w:val="000757D9"/>
    <w:rsid w:val="00080CA0"/>
    <w:rsid w:val="00082D04"/>
    <w:rsid w:val="00083AFA"/>
    <w:rsid w:val="00084508"/>
    <w:rsid w:val="00091D36"/>
    <w:rsid w:val="000A08A7"/>
    <w:rsid w:val="000A1FA7"/>
    <w:rsid w:val="000A7D70"/>
    <w:rsid w:val="000B23F7"/>
    <w:rsid w:val="000D7341"/>
    <w:rsid w:val="000D7D72"/>
    <w:rsid w:val="000E16CF"/>
    <w:rsid w:val="000E6343"/>
    <w:rsid w:val="000E7B2E"/>
    <w:rsid w:val="000F2AB6"/>
    <w:rsid w:val="000F4BDD"/>
    <w:rsid w:val="000F69A0"/>
    <w:rsid w:val="000F7CC5"/>
    <w:rsid w:val="00101A49"/>
    <w:rsid w:val="00101A65"/>
    <w:rsid w:val="0010205E"/>
    <w:rsid w:val="00114262"/>
    <w:rsid w:val="00115740"/>
    <w:rsid w:val="00115E24"/>
    <w:rsid w:val="0012226D"/>
    <w:rsid w:val="001239F3"/>
    <w:rsid w:val="00126359"/>
    <w:rsid w:val="00134F3B"/>
    <w:rsid w:val="001352C0"/>
    <w:rsid w:val="001358D8"/>
    <w:rsid w:val="00137A56"/>
    <w:rsid w:val="0014112D"/>
    <w:rsid w:val="00150DCC"/>
    <w:rsid w:val="001514EB"/>
    <w:rsid w:val="0015514B"/>
    <w:rsid w:val="0016682D"/>
    <w:rsid w:val="00167E28"/>
    <w:rsid w:val="00171D75"/>
    <w:rsid w:val="00173FA4"/>
    <w:rsid w:val="00177C2F"/>
    <w:rsid w:val="00182968"/>
    <w:rsid w:val="00183914"/>
    <w:rsid w:val="0018428D"/>
    <w:rsid w:val="00185217"/>
    <w:rsid w:val="00195E89"/>
    <w:rsid w:val="001A2417"/>
    <w:rsid w:val="001A4B6C"/>
    <w:rsid w:val="001B056B"/>
    <w:rsid w:val="001B2321"/>
    <w:rsid w:val="001B707F"/>
    <w:rsid w:val="001C0410"/>
    <w:rsid w:val="001C0607"/>
    <w:rsid w:val="001C6392"/>
    <w:rsid w:val="001D0D86"/>
    <w:rsid w:val="001D5047"/>
    <w:rsid w:val="001E6915"/>
    <w:rsid w:val="001E6DD7"/>
    <w:rsid w:val="001F1451"/>
    <w:rsid w:val="001F3FE5"/>
    <w:rsid w:val="001F734E"/>
    <w:rsid w:val="00207F3E"/>
    <w:rsid w:val="00210C7F"/>
    <w:rsid w:val="00213F0A"/>
    <w:rsid w:val="002229DB"/>
    <w:rsid w:val="00223869"/>
    <w:rsid w:val="002240EE"/>
    <w:rsid w:val="00234DE0"/>
    <w:rsid w:val="00252E40"/>
    <w:rsid w:val="002553CA"/>
    <w:rsid w:val="00257153"/>
    <w:rsid w:val="002637B2"/>
    <w:rsid w:val="00270FA0"/>
    <w:rsid w:val="0028339F"/>
    <w:rsid w:val="00287A5E"/>
    <w:rsid w:val="00294139"/>
    <w:rsid w:val="00294500"/>
    <w:rsid w:val="00294515"/>
    <w:rsid w:val="002979AC"/>
    <w:rsid w:val="002A02B0"/>
    <w:rsid w:val="002A0EFE"/>
    <w:rsid w:val="002B603E"/>
    <w:rsid w:val="002B7425"/>
    <w:rsid w:val="002B7552"/>
    <w:rsid w:val="002C0C1C"/>
    <w:rsid w:val="002C1994"/>
    <w:rsid w:val="002C30EE"/>
    <w:rsid w:val="002C410A"/>
    <w:rsid w:val="002C48CC"/>
    <w:rsid w:val="002C517C"/>
    <w:rsid w:val="002C523C"/>
    <w:rsid w:val="002E07E1"/>
    <w:rsid w:val="002E43FB"/>
    <w:rsid w:val="002E5313"/>
    <w:rsid w:val="002F06F9"/>
    <w:rsid w:val="002F388F"/>
    <w:rsid w:val="002F65E1"/>
    <w:rsid w:val="0030199E"/>
    <w:rsid w:val="003125E8"/>
    <w:rsid w:val="00314422"/>
    <w:rsid w:val="00321A22"/>
    <w:rsid w:val="00321F70"/>
    <w:rsid w:val="00324848"/>
    <w:rsid w:val="00326197"/>
    <w:rsid w:val="00330827"/>
    <w:rsid w:val="00330EA9"/>
    <w:rsid w:val="00330FFD"/>
    <w:rsid w:val="0033362B"/>
    <w:rsid w:val="00336274"/>
    <w:rsid w:val="00336C71"/>
    <w:rsid w:val="00342BCE"/>
    <w:rsid w:val="00347E14"/>
    <w:rsid w:val="00357F1B"/>
    <w:rsid w:val="003622BC"/>
    <w:rsid w:val="0036381F"/>
    <w:rsid w:val="00366A57"/>
    <w:rsid w:val="0036737D"/>
    <w:rsid w:val="003675AB"/>
    <w:rsid w:val="00367A52"/>
    <w:rsid w:val="003749A7"/>
    <w:rsid w:val="00376CE9"/>
    <w:rsid w:val="00380958"/>
    <w:rsid w:val="00383C8E"/>
    <w:rsid w:val="00384157"/>
    <w:rsid w:val="003860C0"/>
    <w:rsid w:val="0039633E"/>
    <w:rsid w:val="003A465C"/>
    <w:rsid w:val="003A7CC0"/>
    <w:rsid w:val="003B29CE"/>
    <w:rsid w:val="003B3BDD"/>
    <w:rsid w:val="003C13BE"/>
    <w:rsid w:val="003C5549"/>
    <w:rsid w:val="003D1BB1"/>
    <w:rsid w:val="003D4184"/>
    <w:rsid w:val="003E6B33"/>
    <w:rsid w:val="003E6E95"/>
    <w:rsid w:val="003F5316"/>
    <w:rsid w:val="004076BA"/>
    <w:rsid w:val="00411F65"/>
    <w:rsid w:val="004145E9"/>
    <w:rsid w:val="00415CC4"/>
    <w:rsid w:val="00417DA2"/>
    <w:rsid w:val="004243AC"/>
    <w:rsid w:val="00427391"/>
    <w:rsid w:val="0043294F"/>
    <w:rsid w:val="0044393B"/>
    <w:rsid w:val="00450AA5"/>
    <w:rsid w:val="004523BD"/>
    <w:rsid w:val="00454B2D"/>
    <w:rsid w:val="00454CEA"/>
    <w:rsid w:val="00455FAD"/>
    <w:rsid w:val="0046110B"/>
    <w:rsid w:val="004614B9"/>
    <w:rsid w:val="00462218"/>
    <w:rsid w:val="00463BBE"/>
    <w:rsid w:val="00464B56"/>
    <w:rsid w:val="00465645"/>
    <w:rsid w:val="0047537A"/>
    <w:rsid w:val="00481552"/>
    <w:rsid w:val="00482D86"/>
    <w:rsid w:val="004A56A3"/>
    <w:rsid w:val="004B2B1B"/>
    <w:rsid w:val="004B561E"/>
    <w:rsid w:val="004C2EDA"/>
    <w:rsid w:val="004C376A"/>
    <w:rsid w:val="004D17BA"/>
    <w:rsid w:val="004D33F7"/>
    <w:rsid w:val="004E0899"/>
    <w:rsid w:val="004F4160"/>
    <w:rsid w:val="004F6526"/>
    <w:rsid w:val="00502B09"/>
    <w:rsid w:val="005040EB"/>
    <w:rsid w:val="005056A9"/>
    <w:rsid w:val="00505AAB"/>
    <w:rsid w:val="005128EB"/>
    <w:rsid w:val="0051696D"/>
    <w:rsid w:val="00517E9B"/>
    <w:rsid w:val="00531AA5"/>
    <w:rsid w:val="005322F5"/>
    <w:rsid w:val="00533DBE"/>
    <w:rsid w:val="0053499F"/>
    <w:rsid w:val="00534C7E"/>
    <w:rsid w:val="005360E8"/>
    <w:rsid w:val="00543990"/>
    <w:rsid w:val="0054473E"/>
    <w:rsid w:val="00546418"/>
    <w:rsid w:val="0055663F"/>
    <w:rsid w:val="00566771"/>
    <w:rsid w:val="00567FD6"/>
    <w:rsid w:val="00575673"/>
    <w:rsid w:val="0057780F"/>
    <w:rsid w:val="0058080A"/>
    <w:rsid w:val="0058312C"/>
    <w:rsid w:val="00592691"/>
    <w:rsid w:val="0059338B"/>
    <w:rsid w:val="005956A4"/>
    <w:rsid w:val="005A33B2"/>
    <w:rsid w:val="005B2A52"/>
    <w:rsid w:val="005B2DFF"/>
    <w:rsid w:val="005B43F2"/>
    <w:rsid w:val="005C117F"/>
    <w:rsid w:val="005C14F2"/>
    <w:rsid w:val="005C2DE4"/>
    <w:rsid w:val="005C4505"/>
    <w:rsid w:val="005C5104"/>
    <w:rsid w:val="005C74F3"/>
    <w:rsid w:val="005D72C1"/>
    <w:rsid w:val="005E175F"/>
    <w:rsid w:val="005E4F33"/>
    <w:rsid w:val="005E50CA"/>
    <w:rsid w:val="005E5733"/>
    <w:rsid w:val="005F2914"/>
    <w:rsid w:val="005F5FC2"/>
    <w:rsid w:val="005F67F3"/>
    <w:rsid w:val="00601118"/>
    <w:rsid w:val="006105F8"/>
    <w:rsid w:val="00615447"/>
    <w:rsid w:val="00616176"/>
    <w:rsid w:val="006279A7"/>
    <w:rsid w:val="006304B4"/>
    <w:rsid w:val="00633C24"/>
    <w:rsid w:val="00635E75"/>
    <w:rsid w:val="006379FC"/>
    <w:rsid w:val="006432D4"/>
    <w:rsid w:val="00647092"/>
    <w:rsid w:val="006518BE"/>
    <w:rsid w:val="00653349"/>
    <w:rsid w:val="00653758"/>
    <w:rsid w:val="0065377A"/>
    <w:rsid w:val="006550DD"/>
    <w:rsid w:val="00662590"/>
    <w:rsid w:val="0066522D"/>
    <w:rsid w:val="006660B5"/>
    <w:rsid w:val="006813F5"/>
    <w:rsid w:val="006830F9"/>
    <w:rsid w:val="00694313"/>
    <w:rsid w:val="006A7BF5"/>
    <w:rsid w:val="006B1085"/>
    <w:rsid w:val="006B2270"/>
    <w:rsid w:val="006B3EAA"/>
    <w:rsid w:val="006B43CD"/>
    <w:rsid w:val="006B542F"/>
    <w:rsid w:val="006B6E42"/>
    <w:rsid w:val="006C27B7"/>
    <w:rsid w:val="006C4A72"/>
    <w:rsid w:val="006C75A7"/>
    <w:rsid w:val="006D0A9D"/>
    <w:rsid w:val="006D26D4"/>
    <w:rsid w:val="006D3E10"/>
    <w:rsid w:val="006D6D7B"/>
    <w:rsid w:val="006E5B99"/>
    <w:rsid w:val="006E5EEC"/>
    <w:rsid w:val="006E7C24"/>
    <w:rsid w:val="006F02FF"/>
    <w:rsid w:val="006F173F"/>
    <w:rsid w:val="006F17D0"/>
    <w:rsid w:val="006F75FD"/>
    <w:rsid w:val="00703EC9"/>
    <w:rsid w:val="007049AB"/>
    <w:rsid w:val="00704E64"/>
    <w:rsid w:val="007052E1"/>
    <w:rsid w:val="007053E2"/>
    <w:rsid w:val="007204CE"/>
    <w:rsid w:val="00720D25"/>
    <w:rsid w:val="007210DA"/>
    <w:rsid w:val="007216F1"/>
    <w:rsid w:val="00725B61"/>
    <w:rsid w:val="00731323"/>
    <w:rsid w:val="007362F1"/>
    <w:rsid w:val="00744E66"/>
    <w:rsid w:val="00745255"/>
    <w:rsid w:val="00745428"/>
    <w:rsid w:val="00750D6A"/>
    <w:rsid w:val="00751F45"/>
    <w:rsid w:val="0075353B"/>
    <w:rsid w:val="0075657C"/>
    <w:rsid w:val="00757D37"/>
    <w:rsid w:val="007608D0"/>
    <w:rsid w:val="00764AFB"/>
    <w:rsid w:val="00765E19"/>
    <w:rsid w:val="00774161"/>
    <w:rsid w:val="00780EA6"/>
    <w:rsid w:val="00783734"/>
    <w:rsid w:val="00790488"/>
    <w:rsid w:val="00796F53"/>
    <w:rsid w:val="007A1893"/>
    <w:rsid w:val="007A18A9"/>
    <w:rsid w:val="007A4DF1"/>
    <w:rsid w:val="007A614F"/>
    <w:rsid w:val="007B3B68"/>
    <w:rsid w:val="007C0780"/>
    <w:rsid w:val="007C333C"/>
    <w:rsid w:val="007C3F0D"/>
    <w:rsid w:val="007C71DA"/>
    <w:rsid w:val="007C7750"/>
    <w:rsid w:val="007D65E1"/>
    <w:rsid w:val="007E05B0"/>
    <w:rsid w:val="00800CB1"/>
    <w:rsid w:val="0080118F"/>
    <w:rsid w:val="0080357B"/>
    <w:rsid w:val="00815094"/>
    <w:rsid w:val="0081725A"/>
    <w:rsid w:val="008176B9"/>
    <w:rsid w:val="00821C7D"/>
    <w:rsid w:val="00821FF6"/>
    <w:rsid w:val="00830422"/>
    <w:rsid w:val="00833773"/>
    <w:rsid w:val="0085145D"/>
    <w:rsid w:val="00851ACC"/>
    <w:rsid w:val="00852E1B"/>
    <w:rsid w:val="0085629E"/>
    <w:rsid w:val="00860706"/>
    <w:rsid w:val="0086405A"/>
    <w:rsid w:val="00875539"/>
    <w:rsid w:val="00877E5F"/>
    <w:rsid w:val="00881657"/>
    <w:rsid w:val="00881E59"/>
    <w:rsid w:val="00882D35"/>
    <w:rsid w:val="0088456E"/>
    <w:rsid w:val="00896E61"/>
    <w:rsid w:val="0089786D"/>
    <w:rsid w:val="008A207F"/>
    <w:rsid w:val="008A2856"/>
    <w:rsid w:val="008A7985"/>
    <w:rsid w:val="008B05EC"/>
    <w:rsid w:val="008B5294"/>
    <w:rsid w:val="008B679F"/>
    <w:rsid w:val="008B706D"/>
    <w:rsid w:val="008C289F"/>
    <w:rsid w:val="008C581F"/>
    <w:rsid w:val="008E3591"/>
    <w:rsid w:val="008E3724"/>
    <w:rsid w:val="008E439B"/>
    <w:rsid w:val="008E4E20"/>
    <w:rsid w:val="008F6AA3"/>
    <w:rsid w:val="00905EBC"/>
    <w:rsid w:val="00923349"/>
    <w:rsid w:val="00925582"/>
    <w:rsid w:val="00942EA4"/>
    <w:rsid w:val="00946B4B"/>
    <w:rsid w:val="00957AD6"/>
    <w:rsid w:val="00964DBF"/>
    <w:rsid w:val="00970231"/>
    <w:rsid w:val="00973EF7"/>
    <w:rsid w:val="00975EF2"/>
    <w:rsid w:val="00976AB6"/>
    <w:rsid w:val="00977C69"/>
    <w:rsid w:val="009908B0"/>
    <w:rsid w:val="009918C9"/>
    <w:rsid w:val="00994159"/>
    <w:rsid w:val="009979EE"/>
    <w:rsid w:val="009A05EB"/>
    <w:rsid w:val="009A23AA"/>
    <w:rsid w:val="009A67DF"/>
    <w:rsid w:val="009A694A"/>
    <w:rsid w:val="009A7086"/>
    <w:rsid w:val="009B455D"/>
    <w:rsid w:val="009B5736"/>
    <w:rsid w:val="009C6FD2"/>
    <w:rsid w:val="009D00A9"/>
    <w:rsid w:val="009D0876"/>
    <w:rsid w:val="009D3C77"/>
    <w:rsid w:val="009D781E"/>
    <w:rsid w:val="009E0D94"/>
    <w:rsid w:val="009E34C0"/>
    <w:rsid w:val="009E4C6F"/>
    <w:rsid w:val="009E535F"/>
    <w:rsid w:val="009E53C6"/>
    <w:rsid w:val="009E7FB9"/>
    <w:rsid w:val="009F3B33"/>
    <w:rsid w:val="009F701A"/>
    <w:rsid w:val="00A019E8"/>
    <w:rsid w:val="00A127F9"/>
    <w:rsid w:val="00A13BC9"/>
    <w:rsid w:val="00A308C0"/>
    <w:rsid w:val="00A37459"/>
    <w:rsid w:val="00A46CE4"/>
    <w:rsid w:val="00A47F55"/>
    <w:rsid w:val="00A50F02"/>
    <w:rsid w:val="00A54383"/>
    <w:rsid w:val="00A54A49"/>
    <w:rsid w:val="00A61661"/>
    <w:rsid w:val="00A63AC8"/>
    <w:rsid w:val="00A6589F"/>
    <w:rsid w:val="00A65E04"/>
    <w:rsid w:val="00A73C9D"/>
    <w:rsid w:val="00A76B38"/>
    <w:rsid w:val="00A807BE"/>
    <w:rsid w:val="00A85A38"/>
    <w:rsid w:val="00A94621"/>
    <w:rsid w:val="00A95FED"/>
    <w:rsid w:val="00AA0FDC"/>
    <w:rsid w:val="00AA2EE2"/>
    <w:rsid w:val="00AA3C23"/>
    <w:rsid w:val="00AA79DA"/>
    <w:rsid w:val="00AA7A7B"/>
    <w:rsid w:val="00AC08E4"/>
    <w:rsid w:val="00AC70C0"/>
    <w:rsid w:val="00AD1664"/>
    <w:rsid w:val="00AD1CA9"/>
    <w:rsid w:val="00AD3251"/>
    <w:rsid w:val="00AD59B5"/>
    <w:rsid w:val="00AE0CD0"/>
    <w:rsid w:val="00AE24E9"/>
    <w:rsid w:val="00AE26E5"/>
    <w:rsid w:val="00AE6311"/>
    <w:rsid w:val="00AE6701"/>
    <w:rsid w:val="00AE72CC"/>
    <w:rsid w:val="00AF0384"/>
    <w:rsid w:val="00AF1D20"/>
    <w:rsid w:val="00AF5249"/>
    <w:rsid w:val="00AF5817"/>
    <w:rsid w:val="00B01CF9"/>
    <w:rsid w:val="00B2032F"/>
    <w:rsid w:val="00B20739"/>
    <w:rsid w:val="00B24B02"/>
    <w:rsid w:val="00B32F29"/>
    <w:rsid w:val="00B40DFB"/>
    <w:rsid w:val="00B41142"/>
    <w:rsid w:val="00B43619"/>
    <w:rsid w:val="00B43C80"/>
    <w:rsid w:val="00B50F7A"/>
    <w:rsid w:val="00B51770"/>
    <w:rsid w:val="00B51841"/>
    <w:rsid w:val="00B55432"/>
    <w:rsid w:val="00B65E81"/>
    <w:rsid w:val="00B67A1E"/>
    <w:rsid w:val="00B74FEB"/>
    <w:rsid w:val="00B76613"/>
    <w:rsid w:val="00B80B07"/>
    <w:rsid w:val="00B83598"/>
    <w:rsid w:val="00B8637C"/>
    <w:rsid w:val="00B9405D"/>
    <w:rsid w:val="00B95A94"/>
    <w:rsid w:val="00BA1791"/>
    <w:rsid w:val="00BA2A18"/>
    <w:rsid w:val="00BA4EE6"/>
    <w:rsid w:val="00BB13FF"/>
    <w:rsid w:val="00BB667D"/>
    <w:rsid w:val="00BC6FB9"/>
    <w:rsid w:val="00BD08B6"/>
    <w:rsid w:val="00BD099A"/>
    <w:rsid w:val="00BD2099"/>
    <w:rsid w:val="00BD55A0"/>
    <w:rsid w:val="00BE0431"/>
    <w:rsid w:val="00BF4DE1"/>
    <w:rsid w:val="00BF7484"/>
    <w:rsid w:val="00C0002D"/>
    <w:rsid w:val="00C015B2"/>
    <w:rsid w:val="00C027CB"/>
    <w:rsid w:val="00C07D6F"/>
    <w:rsid w:val="00C12166"/>
    <w:rsid w:val="00C13D7C"/>
    <w:rsid w:val="00C15214"/>
    <w:rsid w:val="00C15A44"/>
    <w:rsid w:val="00C25E44"/>
    <w:rsid w:val="00C261A3"/>
    <w:rsid w:val="00C35F87"/>
    <w:rsid w:val="00C458AF"/>
    <w:rsid w:val="00C5396B"/>
    <w:rsid w:val="00C54AD8"/>
    <w:rsid w:val="00C55FBC"/>
    <w:rsid w:val="00C6348F"/>
    <w:rsid w:val="00C653BB"/>
    <w:rsid w:val="00C65B61"/>
    <w:rsid w:val="00C66DB5"/>
    <w:rsid w:val="00C72717"/>
    <w:rsid w:val="00C72CA5"/>
    <w:rsid w:val="00C7334E"/>
    <w:rsid w:val="00C75641"/>
    <w:rsid w:val="00C77C42"/>
    <w:rsid w:val="00C84049"/>
    <w:rsid w:val="00C853C6"/>
    <w:rsid w:val="00C92F8C"/>
    <w:rsid w:val="00CA048A"/>
    <w:rsid w:val="00CA5300"/>
    <w:rsid w:val="00CB35A4"/>
    <w:rsid w:val="00CC2C47"/>
    <w:rsid w:val="00CC3D1C"/>
    <w:rsid w:val="00CC3EB5"/>
    <w:rsid w:val="00CC4120"/>
    <w:rsid w:val="00CC584F"/>
    <w:rsid w:val="00CC67FE"/>
    <w:rsid w:val="00CD105A"/>
    <w:rsid w:val="00CD2167"/>
    <w:rsid w:val="00CD4B88"/>
    <w:rsid w:val="00CE610D"/>
    <w:rsid w:val="00CE7801"/>
    <w:rsid w:val="00CF22AE"/>
    <w:rsid w:val="00D1339B"/>
    <w:rsid w:val="00D179AA"/>
    <w:rsid w:val="00D242D2"/>
    <w:rsid w:val="00D24FD6"/>
    <w:rsid w:val="00D25D7D"/>
    <w:rsid w:val="00D3467F"/>
    <w:rsid w:val="00D34CD9"/>
    <w:rsid w:val="00D363D4"/>
    <w:rsid w:val="00D36DCD"/>
    <w:rsid w:val="00D41471"/>
    <w:rsid w:val="00D46415"/>
    <w:rsid w:val="00D5598E"/>
    <w:rsid w:val="00D562E8"/>
    <w:rsid w:val="00D62C27"/>
    <w:rsid w:val="00D62F72"/>
    <w:rsid w:val="00D64055"/>
    <w:rsid w:val="00D801A1"/>
    <w:rsid w:val="00D8164A"/>
    <w:rsid w:val="00D817B1"/>
    <w:rsid w:val="00D83201"/>
    <w:rsid w:val="00D83381"/>
    <w:rsid w:val="00D83D03"/>
    <w:rsid w:val="00D84DF8"/>
    <w:rsid w:val="00D93E05"/>
    <w:rsid w:val="00DA516A"/>
    <w:rsid w:val="00DA5251"/>
    <w:rsid w:val="00DA602F"/>
    <w:rsid w:val="00DA7C70"/>
    <w:rsid w:val="00DB2D28"/>
    <w:rsid w:val="00DB4DCD"/>
    <w:rsid w:val="00DB73AE"/>
    <w:rsid w:val="00DC2DF4"/>
    <w:rsid w:val="00DC4EC0"/>
    <w:rsid w:val="00DC6379"/>
    <w:rsid w:val="00DC7EE5"/>
    <w:rsid w:val="00DD0391"/>
    <w:rsid w:val="00DD353C"/>
    <w:rsid w:val="00DD365A"/>
    <w:rsid w:val="00DD520F"/>
    <w:rsid w:val="00DD76B1"/>
    <w:rsid w:val="00DE7784"/>
    <w:rsid w:val="00DF0BD3"/>
    <w:rsid w:val="00DF226D"/>
    <w:rsid w:val="00DF3961"/>
    <w:rsid w:val="00DF5182"/>
    <w:rsid w:val="00E05824"/>
    <w:rsid w:val="00E06C42"/>
    <w:rsid w:val="00E07714"/>
    <w:rsid w:val="00E10BEE"/>
    <w:rsid w:val="00E138C4"/>
    <w:rsid w:val="00E15303"/>
    <w:rsid w:val="00E178F7"/>
    <w:rsid w:val="00E210E9"/>
    <w:rsid w:val="00E212B7"/>
    <w:rsid w:val="00E22127"/>
    <w:rsid w:val="00E24DC4"/>
    <w:rsid w:val="00E26483"/>
    <w:rsid w:val="00E362F8"/>
    <w:rsid w:val="00E36C43"/>
    <w:rsid w:val="00E37C86"/>
    <w:rsid w:val="00E41CBA"/>
    <w:rsid w:val="00E42943"/>
    <w:rsid w:val="00E60889"/>
    <w:rsid w:val="00E60AD7"/>
    <w:rsid w:val="00E64E4E"/>
    <w:rsid w:val="00E702E1"/>
    <w:rsid w:val="00E722DB"/>
    <w:rsid w:val="00E930D4"/>
    <w:rsid w:val="00E93B6F"/>
    <w:rsid w:val="00EB3660"/>
    <w:rsid w:val="00EB530E"/>
    <w:rsid w:val="00EC1BAA"/>
    <w:rsid w:val="00EC32D0"/>
    <w:rsid w:val="00ED1C2F"/>
    <w:rsid w:val="00EE2FA5"/>
    <w:rsid w:val="00EE328D"/>
    <w:rsid w:val="00EE55B6"/>
    <w:rsid w:val="00EF1A93"/>
    <w:rsid w:val="00EF5F41"/>
    <w:rsid w:val="00F0060D"/>
    <w:rsid w:val="00F04A17"/>
    <w:rsid w:val="00F11FA4"/>
    <w:rsid w:val="00F12FEB"/>
    <w:rsid w:val="00F150D5"/>
    <w:rsid w:val="00F30BC4"/>
    <w:rsid w:val="00F332D5"/>
    <w:rsid w:val="00F41898"/>
    <w:rsid w:val="00F51B84"/>
    <w:rsid w:val="00F524E7"/>
    <w:rsid w:val="00F6192E"/>
    <w:rsid w:val="00F62444"/>
    <w:rsid w:val="00F62959"/>
    <w:rsid w:val="00F64468"/>
    <w:rsid w:val="00F7463B"/>
    <w:rsid w:val="00F74EBA"/>
    <w:rsid w:val="00F77627"/>
    <w:rsid w:val="00F8206F"/>
    <w:rsid w:val="00F83112"/>
    <w:rsid w:val="00F83447"/>
    <w:rsid w:val="00F84EA6"/>
    <w:rsid w:val="00F87A63"/>
    <w:rsid w:val="00F90930"/>
    <w:rsid w:val="00F909F4"/>
    <w:rsid w:val="00F91E8A"/>
    <w:rsid w:val="00F96143"/>
    <w:rsid w:val="00F97E8B"/>
    <w:rsid w:val="00FA6AFC"/>
    <w:rsid w:val="00FA6BBA"/>
    <w:rsid w:val="00FB1EFF"/>
    <w:rsid w:val="00FB323E"/>
    <w:rsid w:val="00FB6ADD"/>
    <w:rsid w:val="00FC2D05"/>
    <w:rsid w:val="00FC77E0"/>
    <w:rsid w:val="00FD0C25"/>
    <w:rsid w:val="00FD3829"/>
    <w:rsid w:val="00FD5271"/>
    <w:rsid w:val="00FD6800"/>
    <w:rsid w:val="00FE08E2"/>
    <w:rsid w:val="00FE1079"/>
    <w:rsid w:val="00FE5365"/>
    <w:rsid w:val="00FE7885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D7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D73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95E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62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6E5EE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D7B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7341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5E89"/>
    <w:rPr>
      <w:rFonts w:ascii="Cambria" w:hAnsi="Cambria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5EEC"/>
    <w:rPr>
      <w:rFonts w:ascii="Calibri" w:hAnsi="Calibri"/>
      <w:b/>
      <w:lang w:eastAsia="en-US"/>
    </w:rPr>
  </w:style>
  <w:style w:type="paragraph" w:styleId="21">
    <w:name w:val="List 2"/>
    <w:basedOn w:val="a"/>
    <w:uiPriority w:val="99"/>
    <w:rsid w:val="00BA1791"/>
    <w:pPr>
      <w:spacing w:after="0" w:line="240" w:lineRule="auto"/>
      <w:ind w:firstLine="1134"/>
      <w:jc w:val="both"/>
    </w:pPr>
    <w:rPr>
      <w:rFonts w:ascii="Arial" w:hAnsi="Arial"/>
      <w:sz w:val="24"/>
      <w:szCs w:val="20"/>
      <w:lang w:eastAsia="ru-RU"/>
    </w:rPr>
  </w:style>
  <w:style w:type="paragraph" w:customStyle="1" w:styleId="ConsNormal">
    <w:name w:val="ConsNormal"/>
    <w:rsid w:val="00A019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A179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745255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5255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rsid w:val="00976AB6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76AB6"/>
    <w:rPr>
      <w:lang w:eastAsia="en-US"/>
    </w:rPr>
  </w:style>
  <w:style w:type="paragraph" w:styleId="a5">
    <w:name w:val="List Paragraph"/>
    <w:basedOn w:val="a"/>
    <w:uiPriority w:val="99"/>
    <w:qFormat/>
    <w:rsid w:val="00F524E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940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405D"/>
    <w:rPr>
      <w:rFonts w:ascii="Tahoma" w:hAnsi="Tahoma"/>
      <w:sz w:val="16"/>
      <w:lang w:eastAsia="en-US"/>
    </w:rPr>
  </w:style>
  <w:style w:type="paragraph" w:styleId="a8">
    <w:name w:val="Plain Text"/>
    <w:basedOn w:val="a"/>
    <w:link w:val="a9"/>
    <w:uiPriority w:val="99"/>
    <w:semiHidden/>
    <w:rsid w:val="005322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locked/>
    <w:rsid w:val="005322F5"/>
    <w:rPr>
      <w:rFonts w:ascii="Consolas" w:hAnsi="Consolas"/>
      <w:sz w:val="21"/>
      <w:lang w:eastAsia="en-US"/>
    </w:rPr>
  </w:style>
  <w:style w:type="paragraph" w:styleId="aa">
    <w:name w:val="footer"/>
    <w:basedOn w:val="a"/>
    <w:link w:val="ab"/>
    <w:uiPriority w:val="99"/>
    <w:rsid w:val="00946B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7780F"/>
    <w:rPr>
      <w:lang w:eastAsia="en-US"/>
    </w:rPr>
  </w:style>
  <w:style w:type="character" w:styleId="ac">
    <w:name w:val="page number"/>
    <w:basedOn w:val="a0"/>
    <w:uiPriority w:val="99"/>
    <w:rsid w:val="00946B4B"/>
  </w:style>
  <w:style w:type="paragraph" w:styleId="ad">
    <w:name w:val="Body Text"/>
    <w:basedOn w:val="a"/>
    <w:link w:val="ae"/>
    <w:uiPriority w:val="99"/>
    <w:semiHidden/>
    <w:rsid w:val="00F90930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F90930"/>
    <w:rPr>
      <w:lang w:eastAsia="en-US"/>
    </w:rPr>
  </w:style>
  <w:style w:type="character" w:styleId="af">
    <w:name w:val="Hyperlink"/>
    <w:basedOn w:val="a0"/>
    <w:uiPriority w:val="99"/>
    <w:rsid w:val="00A76B38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rsid w:val="00F83447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83447"/>
    <w:rPr>
      <w:lang w:eastAsia="en-US"/>
    </w:rPr>
  </w:style>
  <w:style w:type="character" w:customStyle="1" w:styleId="40">
    <w:name w:val="Заголовок 4 Знак"/>
    <w:basedOn w:val="a0"/>
    <w:link w:val="4"/>
    <w:semiHidden/>
    <w:rsid w:val="00F624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af0">
    <w:name w:val="Table Grid"/>
    <w:basedOn w:val="a1"/>
    <w:locked/>
    <w:rsid w:val="00B32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51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1696D"/>
    <w:rPr>
      <w:rFonts w:cs="Times New Roman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5E5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50C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1157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157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15740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157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15740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D7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D73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95E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62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6E5EE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D7B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7341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5E89"/>
    <w:rPr>
      <w:rFonts w:ascii="Cambria" w:hAnsi="Cambria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5EEC"/>
    <w:rPr>
      <w:rFonts w:ascii="Calibri" w:hAnsi="Calibri"/>
      <w:b/>
      <w:lang w:eastAsia="en-US"/>
    </w:rPr>
  </w:style>
  <w:style w:type="paragraph" w:styleId="21">
    <w:name w:val="List 2"/>
    <w:basedOn w:val="a"/>
    <w:uiPriority w:val="99"/>
    <w:rsid w:val="00BA1791"/>
    <w:pPr>
      <w:spacing w:after="0" w:line="240" w:lineRule="auto"/>
      <w:ind w:firstLine="1134"/>
      <w:jc w:val="both"/>
    </w:pPr>
    <w:rPr>
      <w:rFonts w:ascii="Arial" w:hAnsi="Arial"/>
      <w:sz w:val="24"/>
      <w:szCs w:val="20"/>
      <w:lang w:eastAsia="ru-RU"/>
    </w:rPr>
  </w:style>
  <w:style w:type="paragraph" w:customStyle="1" w:styleId="ConsNormal">
    <w:name w:val="ConsNormal"/>
    <w:rsid w:val="00A019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A179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745255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5255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rsid w:val="00976AB6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76AB6"/>
    <w:rPr>
      <w:lang w:eastAsia="en-US"/>
    </w:rPr>
  </w:style>
  <w:style w:type="paragraph" w:styleId="a5">
    <w:name w:val="List Paragraph"/>
    <w:basedOn w:val="a"/>
    <w:uiPriority w:val="99"/>
    <w:qFormat/>
    <w:rsid w:val="00F524E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940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9405D"/>
    <w:rPr>
      <w:rFonts w:ascii="Tahoma" w:hAnsi="Tahoma"/>
      <w:sz w:val="16"/>
      <w:lang w:eastAsia="en-US"/>
    </w:rPr>
  </w:style>
  <w:style w:type="paragraph" w:styleId="a8">
    <w:name w:val="Plain Text"/>
    <w:basedOn w:val="a"/>
    <w:link w:val="a9"/>
    <w:uiPriority w:val="99"/>
    <w:semiHidden/>
    <w:rsid w:val="005322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locked/>
    <w:rsid w:val="005322F5"/>
    <w:rPr>
      <w:rFonts w:ascii="Consolas" w:hAnsi="Consolas"/>
      <w:sz w:val="21"/>
      <w:lang w:eastAsia="en-US"/>
    </w:rPr>
  </w:style>
  <w:style w:type="paragraph" w:styleId="aa">
    <w:name w:val="footer"/>
    <w:basedOn w:val="a"/>
    <w:link w:val="ab"/>
    <w:uiPriority w:val="99"/>
    <w:rsid w:val="00946B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7780F"/>
    <w:rPr>
      <w:lang w:eastAsia="en-US"/>
    </w:rPr>
  </w:style>
  <w:style w:type="character" w:styleId="ac">
    <w:name w:val="page number"/>
    <w:basedOn w:val="a0"/>
    <w:uiPriority w:val="99"/>
    <w:rsid w:val="00946B4B"/>
  </w:style>
  <w:style w:type="paragraph" w:styleId="ad">
    <w:name w:val="Body Text"/>
    <w:basedOn w:val="a"/>
    <w:link w:val="ae"/>
    <w:uiPriority w:val="99"/>
    <w:semiHidden/>
    <w:rsid w:val="00F90930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F90930"/>
    <w:rPr>
      <w:lang w:eastAsia="en-US"/>
    </w:rPr>
  </w:style>
  <w:style w:type="character" w:styleId="af">
    <w:name w:val="Hyperlink"/>
    <w:basedOn w:val="a0"/>
    <w:uiPriority w:val="99"/>
    <w:rsid w:val="00A76B38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rsid w:val="00F83447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83447"/>
    <w:rPr>
      <w:lang w:eastAsia="en-US"/>
    </w:rPr>
  </w:style>
  <w:style w:type="character" w:customStyle="1" w:styleId="40">
    <w:name w:val="Заголовок 4 Знак"/>
    <w:basedOn w:val="a0"/>
    <w:link w:val="4"/>
    <w:semiHidden/>
    <w:rsid w:val="00F624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af0">
    <w:name w:val="Table Grid"/>
    <w:basedOn w:val="a1"/>
    <w:locked/>
    <w:rsid w:val="00B32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51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1696D"/>
    <w:rPr>
      <w:rFonts w:cs="Times New Roman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5E5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E50C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1157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157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15740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157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15740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BaikalInvestBank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PC</dc:creator>
  <cp:lastModifiedBy>Хохлова Анастасия Сергеевна</cp:lastModifiedBy>
  <cp:revision>3</cp:revision>
  <cp:lastPrinted>2016-05-05T13:09:00Z</cp:lastPrinted>
  <dcterms:created xsi:type="dcterms:W3CDTF">2016-05-05T13:12:00Z</dcterms:created>
  <dcterms:modified xsi:type="dcterms:W3CDTF">2016-05-06T04:25:00Z</dcterms:modified>
</cp:coreProperties>
</file>