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A3" w:rsidRPr="0072253F" w:rsidRDefault="00250FA3" w:rsidP="00574C6A">
      <w:pPr>
        <w:spacing w:after="0" w:line="100" w:lineRule="atLeast"/>
        <w:ind w:left="-851" w:right="-284"/>
        <w:jc w:val="center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>Уведомление кредиторов АО «</w:t>
      </w:r>
      <w:proofErr w:type="spellStart"/>
      <w:r w:rsidRPr="0072253F">
        <w:rPr>
          <w:rFonts w:ascii="Times New Roman" w:hAnsi="Times New Roman" w:cs="Times New Roman"/>
          <w:sz w:val="20"/>
          <w:szCs w:val="20"/>
        </w:rPr>
        <w:t>БайкалИнвестБанк</w:t>
      </w:r>
      <w:proofErr w:type="spellEnd"/>
      <w:r w:rsidRPr="0072253F">
        <w:rPr>
          <w:rFonts w:ascii="Times New Roman" w:hAnsi="Times New Roman" w:cs="Times New Roman"/>
          <w:sz w:val="20"/>
          <w:szCs w:val="20"/>
        </w:rPr>
        <w:t>»</w:t>
      </w:r>
      <w:r w:rsidR="00735BB4">
        <w:rPr>
          <w:rFonts w:ascii="Times New Roman" w:hAnsi="Times New Roman" w:cs="Times New Roman"/>
          <w:sz w:val="20"/>
          <w:szCs w:val="20"/>
        </w:rPr>
        <w:t>.</w:t>
      </w:r>
    </w:p>
    <w:p w:rsidR="00250FA3" w:rsidRPr="0072253F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 xml:space="preserve">Акционерное общество «БайкалИнвестБанк» (АО «БайкалИнвестБанк», лицензия Банка России № 1067, ОГРН 1023800000124, ИНН 3801002781, КПП 384901001, </w:t>
      </w:r>
      <w:r w:rsidR="00BE5151">
        <w:rPr>
          <w:rFonts w:ascii="Times New Roman" w:hAnsi="Times New Roman" w:cs="Times New Roman"/>
          <w:sz w:val="20"/>
          <w:szCs w:val="20"/>
        </w:rPr>
        <w:t>адрес:</w:t>
      </w:r>
      <w:r w:rsidRPr="0072253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852A2">
        <w:rPr>
          <w:rFonts w:ascii="Times New Roman" w:eastAsia="Arial Unicode MS" w:hAnsi="Times New Roman" w:cs="Times New Roman"/>
          <w:sz w:val="20"/>
          <w:szCs w:val="20"/>
        </w:rPr>
        <w:t xml:space="preserve">664007, </w:t>
      </w:r>
      <w:r w:rsidRPr="0072253F">
        <w:rPr>
          <w:rFonts w:ascii="Times New Roman" w:hAnsi="Times New Roman" w:cs="Times New Roman"/>
          <w:sz w:val="20"/>
          <w:szCs w:val="20"/>
        </w:rPr>
        <w:t>г. Иркутс</w:t>
      </w:r>
      <w:r w:rsidR="00DB11F6">
        <w:rPr>
          <w:rFonts w:ascii="Times New Roman" w:hAnsi="Times New Roman" w:cs="Times New Roman"/>
          <w:sz w:val="20"/>
          <w:szCs w:val="20"/>
        </w:rPr>
        <w:t xml:space="preserve">к, ул. Октябрьской революции, </w:t>
      </w:r>
      <w:r w:rsidRPr="0072253F">
        <w:rPr>
          <w:rFonts w:ascii="Times New Roman" w:hAnsi="Times New Roman" w:cs="Times New Roman"/>
          <w:sz w:val="20"/>
          <w:szCs w:val="20"/>
        </w:rPr>
        <w:t>5), Председатель Правлен</w:t>
      </w:r>
      <w:r w:rsidR="00DB11F6">
        <w:rPr>
          <w:rFonts w:ascii="Times New Roman" w:hAnsi="Times New Roman" w:cs="Times New Roman"/>
          <w:sz w:val="20"/>
          <w:szCs w:val="20"/>
        </w:rPr>
        <w:t>ия Бобылева Надежда Павладьевна,</w:t>
      </w:r>
      <w:r w:rsidRPr="0072253F">
        <w:rPr>
          <w:rFonts w:ascii="Times New Roman" w:hAnsi="Times New Roman" w:cs="Times New Roman"/>
          <w:sz w:val="20"/>
          <w:szCs w:val="20"/>
        </w:rPr>
        <w:t xml:space="preserve"> уведомляет о том, что </w:t>
      </w:r>
      <w:r w:rsidR="003C3A10">
        <w:rPr>
          <w:rFonts w:ascii="Times New Roman" w:hAnsi="Times New Roman" w:cs="Times New Roman"/>
          <w:sz w:val="20"/>
          <w:szCs w:val="20"/>
        </w:rPr>
        <w:t>06</w:t>
      </w:r>
      <w:r w:rsidRPr="0072253F">
        <w:rPr>
          <w:rFonts w:ascii="Times New Roman" w:hAnsi="Times New Roman" w:cs="Times New Roman"/>
          <w:sz w:val="20"/>
          <w:szCs w:val="20"/>
        </w:rPr>
        <w:t>.</w:t>
      </w:r>
      <w:r w:rsidR="003C3A10">
        <w:rPr>
          <w:rFonts w:ascii="Times New Roman" w:hAnsi="Times New Roman" w:cs="Times New Roman"/>
          <w:sz w:val="20"/>
          <w:szCs w:val="20"/>
        </w:rPr>
        <w:t>11</w:t>
      </w:r>
      <w:r w:rsidRPr="0072253F">
        <w:rPr>
          <w:rFonts w:ascii="Times New Roman" w:hAnsi="Times New Roman" w:cs="Times New Roman"/>
          <w:sz w:val="20"/>
          <w:szCs w:val="20"/>
        </w:rPr>
        <w:t>.2018 внеочередным общим собранием акционеров АО «БайкалИнвестБанк»</w:t>
      </w:r>
      <w:r w:rsidR="00010EB3" w:rsidRPr="00010EB3">
        <w:rPr>
          <w:rFonts w:ascii="Times New Roman" w:hAnsi="Times New Roman" w:cs="Times New Roman"/>
          <w:sz w:val="20"/>
          <w:szCs w:val="20"/>
        </w:rPr>
        <w:t xml:space="preserve"> (</w:t>
      </w:r>
      <w:r w:rsidR="003C3A10">
        <w:rPr>
          <w:rFonts w:ascii="Times New Roman" w:hAnsi="Times New Roman" w:cs="Times New Roman"/>
          <w:sz w:val="20"/>
          <w:szCs w:val="20"/>
        </w:rPr>
        <w:t>протокол №</w:t>
      </w:r>
      <w:r w:rsidR="00A10E43">
        <w:rPr>
          <w:rFonts w:ascii="Times New Roman" w:hAnsi="Times New Roman" w:cs="Times New Roman"/>
          <w:sz w:val="20"/>
          <w:szCs w:val="20"/>
        </w:rPr>
        <w:t>59</w:t>
      </w:r>
      <w:r w:rsidR="00010EB3">
        <w:rPr>
          <w:rFonts w:ascii="Times New Roman" w:hAnsi="Times New Roman" w:cs="Times New Roman"/>
          <w:sz w:val="20"/>
          <w:szCs w:val="20"/>
        </w:rPr>
        <w:t xml:space="preserve"> от</w:t>
      </w:r>
      <w:r w:rsidR="003C3A10">
        <w:rPr>
          <w:rFonts w:ascii="Times New Roman" w:hAnsi="Times New Roman" w:cs="Times New Roman"/>
          <w:sz w:val="20"/>
          <w:szCs w:val="20"/>
        </w:rPr>
        <w:t xml:space="preserve"> 06</w:t>
      </w:r>
      <w:r w:rsidR="00010EB3">
        <w:rPr>
          <w:rFonts w:ascii="Times New Roman" w:hAnsi="Times New Roman" w:cs="Times New Roman"/>
          <w:sz w:val="20"/>
          <w:szCs w:val="20"/>
        </w:rPr>
        <w:t>.</w:t>
      </w:r>
      <w:r w:rsidR="003C3A10">
        <w:rPr>
          <w:rFonts w:ascii="Times New Roman" w:hAnsi="Times New Roman" w:cs="Times New Roman"/>
          <w:sz w:val="20"/>
          <w:szCs w:val="20"/>
        </w:rPr>
        <w:t>11</w:t>
      </w:r>
      <w:r w:rsidR="00010EB3">
        <w:rPr>
          <w:rFonts w:ascii="Times New Roman" w:hAnsi="Times New Roman" w:cs="Times New Roman"/>
          <w:sz w:val="20"/>
          <w:szCs w:val="20"/>
        </w:rPr>
        <w:t>.2018)</w:t>
      </w:r>
      <w:r w:rsidRPr="0072253F">
        <w:rPr>
          <w:rFonts w:ascii="Times New Roman" w:hAnsi="Times New Roman" w:cs="Times New Roman"/>
          <w:sz w:val="20"/>
          <w:szCs w:val="20"/>
        </w:rPr>
        <w:t xml:space="preserve"> было принято решение о реорганизации АО «БайкалИнвестБанк» в форме присоединения к </w:t>
      </w:r>
      <w:r w:rsidR="003C3A10">
        <w:rPr>
          <w:rFonts w:ascii="Times New Roman" w:hAnsi="Times New Roman" w:cs="Times New Roman"/>
          <w:sz w:val="20"/>
          <w:szCs w:val="20"/>
        </w:rPr>
        <w:t xml:space="preserve">нему </w:t>
      </w:r>
      <w:r w:rsidRPr="0072253F">
        <w:rPr>
          <w:rFonts w:ascii="Times New Roman" w:hAnsi="Times New Roman" w:cs="Times New Roman"/>
          <w:sz w:val="20"/>
          <w:szCs w:val="20"/>
        </w:rPr>
        <w:t>Акционерно</w:t>
      </w:r>
      <w:r w:rsidR="003C3A10">
        <w:rPr>
          <w:rFonts w:ascii="Times New Roman" w:hAnsi="Times New Roman" w:cs="Times New Roman"/>
          <w:sz w:val="20"/>
          <w:szCs w:val="20"/>
        </w:rPr>
        <w:t>го</w:t>
      </w:r>
      <w:r w:rsidRPr="0072253F">
        <w:rPr>
          <w:rFonts w:ascii="Times New Roman" w:hAnsi="Times New Roman" w:cs="Times New Roman"/>
          <w:sz w:val="20"/>
          <w:szCs w:val="20"/>
        </w:rPr>
        <w:t xml:space="preserve"> обществ</w:t>
      </w:r>
      <w:r w:rsidR="003C3A10">
        <w:rPr>
          <w:rFonts w:ascii="Times New Roman" w:hAnsi="Times New Roman" w:cs="Times New Roman"/>
          <w:sz w:val="20"/>
          <w:szCs w:val="20"/>
        </w:rPr>
        <w:t>а</w:t>
      </w:r>
      <w:r w:rsidRPr="0072253F">
        <w:rPr>
          <w:rFonts w:ascii="Times New Roman" w:hAnsi="Times New Roman" w:cs="Times New Roman"/>
          <w:sz w:val="20"/>
          <w:szCs w:val="20"/>
        </w:rPr>
        <w:t xml:space="preserve"> «Банк Реалист» (АО «БАНК РЕАЛИСТ», лицензия Банка России № 2646, ОГРН 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>1027739259360</w:t>
      </w:r>
      <w:r w:rsidRPr="0072253F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>7744000327</w:t>
      </w:r>
      <w:r w:rsidRPr="0072253F">
        <w:rPr>
          <w:rFonts w:ascii="Times New Roman" w:hAnsi="Times New Roman" w:cs="Times New Roman"/>
          <w:sz w:val="20"/>
          <w:szCs w:val="20"/>
        </w:rPr>
        <w:t xml:space="preserve">, КПП 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>770</w:t>
      </w:r>
      <w:r w:rsidR="00D17F8D" w:rsidRPr="00735B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>01001</w:t>
      </w:r>
      <w:r w:rsidRPr="0072253F">
        <w:rPr>
          <w:rFonts w:ascii="Times New Roman" w:hAnsi="Times New Roman" w:cs="Times New Roman"/>
          <w:sz w:val="20"/>
          <w:szCs w:val="20"/>
        </w:rPr>
        <w:t xml:space="preserve">, </w:t>
      </w:r>
      <w:r w:rsidR="00BE5151">
        <w:rPr>
          <w:rFonts w:ascii="Times New Roman" w:hAnsi="Times New Roman" w:cs="Times New Roman"/>
          <w:sz w:val="20"/>
          <w:szCs w:val="20"/>
        </w:rPr>
        <w:t>адрес:</w:t>
      </w:r>
      <w:r w:rsidRPr="0072253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>109004, г. Москва, ул. Станиславского, д</w:t>
      </w:r>
      <w:r w:rsidR="00DB11F6">
        <w:rPr>
          <w:rFonts w:ascii="Times New Roman" w:hAnsi="Times New Roman" w:cs="Times New Roman"/>
          <w:sz w:val="20"/>
          <w:szCs w:val="20"/>
          <w:shd w:val="clear" w:color="auto" w:fill="FFFFFF"/>
        </w:rPr>
        <w:t>ом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</w:t>
      </w:r>
      <w:r w:rsidR="00DB11F6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</w:t>
      </w:r>
      <w:r w:rsidR="00DB11F6">
        <w:rPr>
          <w:rFonts w:ascii="Times New Roman" w:hAnsi="Times New Roman" w:cs="Times New Roman"/>
          <w:sz w:val="20"/>
          <w:szCs w:val="20"/>
          <w:shd w:val="clear" w:color="auto" w:fill="FFFFFF"/>
        </w:rPr>
        <w:t>оение</w:t>
      </w:r>
      <w:r w:rsidRPr="007225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</w:t>
      </w:r>
      <w:r w:rsidRPr="0072253F">
        <w:rPr>
          <w:rFonts w:ascii="Times New Roman" w:hAnsi="Times New Roman" w:cs="Times New Roman"/>
          <w:sz w:val="20"/>
          <w:szCs w:val="20"/>
        </w:rPr>
        <w:t xml:space="preserve">), Председатель Правления </w:t>
      </w:r>
      <w:r w:rsidR="003C3A10">
        <w:rPr>
          <w:rFonts w:ascii="Times New Roman" w:hAnsi="Times New Roman" w:cs="Times New Roman"/>
          <w:sz w:val="20"/>
          <w:szCs w:val="20"/>
        </w:rPr>
        <w:t>Давымока Сергей Вячеславович</w:t>
      </w:r>
      <w:r w:rsidRPr="0072253F">
        <w:rPr>
          <w:rFonts w:ascii="Times New Roman" w:hAnsi="Times New Roman" w:cs="Times New Roman"/>
          <w:sz w:val="20"/>
          <w:szCs w:val="20"/>
        </w:rPr>
        <w:t>.</w:t>
      </w:r>
    </w:p>
    <w:p w:rsidR="00250FA3" w:rsidRPr="0072253F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94AE1" w:rsidRPr="0072253F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 xml:space="preserve">1. О форме реорганизации, порядке и сроке ее проведения. Реорганизация АО «БайкалИнвестБанк» осуществляется в форме присоединения к </w:t>
      </w:r>
      <w:r w:rsidR="003C3A10">
        <w:rPr>
          <w:rFonts w:ascii="Times New Roman" w:hAnsi="Times New Roman" w:cs="Times New Roman"/>
          <w:sz w:val="20"/>
          <w:szCs w:val="20"/>
        </w:rPr>
        <w:t xml:space="preserve">нему </w:t>
      </w:r>
      <w:r w:rsidRPr="0072253F">
        <w:rPr>
          <w:rFonts w:ascii="Times New Roman" w:hAnsi="Times New Roman" w:cs="Times New Roman"/>
          <w:sz w:val="20"/>
          <w:szCs w:val="20"/>
        </w:rPr>
        <w:t xml:space="preserve">АО «БАНК РЕАЛИСТ». Решения о реорганизации приняты </w:t>
      </w:r>
      <w:r w:rsidR="003C3A10">
        <w:rPr>
          <w:rFonts w:ascii="Times New Roman" w:hAnsi="Times New Roman" w:cs="Times New Roman"/>
          <w:sz w:val="20"/>
          <w:szCs w:val="20"/>
        </w:rPr>
        <w:t>06</w:t>
      </w:r>
      <w:r w:rsidRPr="0072253F">
        <w:rPr>
          <w:rFonts w:ascii="Times New Roman" w:hAnsi="Times New Roman" w:cs="Times New Roman"/>
          <w:sz w:val="20"/>
          <w:szCs w:val="20"/>
        </w:rPr>
        <w:t>.</w:t>
      </w:r>
      <w:r w:rsidR="003C3A10">
        <w:rPr>
          <w:rFonts w:ascii="Times New Roman" w:hAnsi="Times New Roman" w:cs="Times New Roman"/>
          <w:sz w:val="20"/>
          <w:szCs w:val="20"/>
        </w:rPr>
        <w:t>11</w:t>
      </w:r>
      <w:r w:rsidRPr="0072253F">
        <w:rPr>
          <w:rFonts w:ascii="Times New Roman" w:hAnsi="Times New Roman" w:cs="Times New Roman"/>
          <w:sz w:val="20"/>
          <w:szCs w:val="20"/>
        </w:rPr>
        <w:t>.2018 внеочередным общим собранием акционеров АО «БайкалИнвестБанк» (протокол №</w:t>
      </w:r>
      <w:r w:rsidR="00A10E43">
        <w:rPr>
          <w:rFonts w:ascii="Times New Roman" w:hAnsi="Times New Roman" w:cs="Times New Roman"/>
          <w:sz w:val="20"/>
          <w:szCs w:val="20"/>
        </w:rPr>
        <w:t>59</w:t>
      </w:r>
      <w:r w:rsidRPr="0072253F">
        <w:rPr>
          <w:rFonts w:ascii="Times New Roman" w:hAnsi="Times New Roman" w:cs="Times New Roman"/>
          <w:sz w:val="20"/>
          <w:szCs w:val="20"/>
        </w:rPr>
        <w:t>) и единственным акционером АО «БАНК РЕАЛИСТ» (решение №</w:t>
      </w:r>
      <w:r w:rsidR="00A10E43">
        <w:rPr>
          <w:rFonts w:ascii="Times New Roman" w:hAnsi="Times New Roman" w:cs="Times New Roman"/>
          <w:sz w:val="20"/>
          <w:szCs w:val="20"/>
        </w:rPr>
        <w:t>04</w:t>
      </w:r>
      <w:r w:rsidRPr="0072253F">
        <w:rPr>
          <w:rFonts w:ascii="Times New Roman" w:hAnsi="Times New Roman" w:cs="Times New Roman"/>
          <w:sz w:val="20"/>
          <w:szCs w:val="20"/>
        </w:rPr>
        <w:t xml:space="preserve">). После уведомления кредиторов о принятом решении о реорганизации </w:t>
      </w:r>
      <w:r w:rsidR="003C3A10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направит в Банк России документы, необходимые для государственной регистрации изменений, вносимых в Устав АО «</w:t>
      </w:r>
      <w:r w:rsidR="003C3A10">
        <w:rPr>
          <w:rFonts w:ascii="Times New Roman" w:hAnsi="Times New Roman" w:cs="Times New Roman"/>
          <w:sz w:val="20"/>
          <w:szCs w:val="20"/>
        </w:rPr>
        <w:t>БайкалИнвестБанк</w:t>
      </w:r>
      <w:r w:rsidRPr="0072253F">
        <w:rPr>
          <w:rFonts w:ascii="Times New Roman" w:hAnsi="Times New Roman" w:cs="Times New Roman"/>
          <w:sz w:val="20"/>
          <w:szCs w:val="20"/>
        </w:rPr>
        <w:t>», в порядке и сроки, установленные действующим законодательством. Удовлетворение требований кредиторов будет производится АО «БайкалИнвестБанк» в порядке и сроки, установленные действующим законодательством. Реорганизация АО «БайкалИнвестБанк» считается завершенной в дату внесения записи в единый государственный реестр юридических лиц о прекращении деятельности</w:t>
      </w:r>
      <w:r w:rsidR="003C3A10">
        <w:rPr>
          <w:rFonts w:ascii="Times New Roman" w:hAnsi="Times New Roman" w:cs="Times New Roman"/>
          <w:sz w:val="20"/>
          <w:szCs w:val="20"/>
        </w:rPr>
        <w:t xml:space="preserve"> АО «БАНК РЕАЛИСТ»</w:t>
      </w:r>
      <w:r w:rsidRPr="0072253F">
        <w:rPr>
          <w:rFonts w:ascii="Times New Roman" w:hAnsi="Times New Roman" w:cs="Times New Roman"/>
          <w:sz w:val="20"/>
          <w:szCs w:val="20"/>
        </w:rPr>
        <w:t>. С учетом нормативных сроков проведения мероприятий по реорганизации предполагаемый срок завершения реорганизации АО «</w:t>
      </w:r>
      <w:proofErr w:type="spellStart"/>
      <w:r w:rsidRPr="0072253F">
        <w:rPr>
          <w:rFonts w:ascii="Times New Roman" w:hAnsi="Times New Roman" w:cs="Times New Roman"/>
          <w:sz w:val="20"/>
          <w:szCs w:val="20"/>
        </w:rPr>
        <w:t>БайкалИнвестБанк</w:t>
      </w:r>
      <w:proofErr w:type="spellEnd"/>
      <w:r w:rsidRPr="0072253F">
        <w:rPr>
          <w:rFonts w:ascii="Times New Roman" w:hAnsi="Times New Roman" w:cs="Times New Roman"/>
          <w:sz w:val="20"/>
          <w:szCs w:val="20"/>
        </w:rPr>
        <w:t>»</w:t>
      </w:r>
      <w:r w:rsidR="00912B72">
        <w:rPr>
          <w:rFonts w:ascii="Times New Roman" w:hAnsi="Times New Roman" w:cs="Times New Roman"/>
          <w:sz w:val="20"/>
          <w:szCs w:val="20"/>
        </w:rPr>
        <w:t xml:space="preserve"> </w:t>
      </w:r>
      <w:r w:rsidR="00482A87">
        <w:rPr>
          <w:rFonts w:ascii="Times New Roman" w:hAnsi="Times New Roman" w:cs="Times New Roman"/>
          <w:sz w:val="20"/>
          <w:szCs w:val="20"/>
        </w:rPr>
        <w:t>-</w:t>
      </w:r>
      <w:r w:rsidR="00912B72">
        <w:rPr>
          <w:rFonts w:ascii="Times New Roman" w:hAnsi="Times New Roman" w:cs="Times New Roman"/>
          <w:sz w:val="20"/>
          <w:szCs w:val="20"/>
        </w:rPr>
        <w:t xml:space="preserve"> </w:t>
      </w:r>
      <w:r w:rsidR="009852A2">
        <w:rPr>
          <w:rFonts w:ascii="Times New Roman" w:hAnsi="Times New Roman" w:cs="Times New Roman"/>
          <w:sz w:val="20"/>
          <w:szCs w:val="20"/>
        </w:rPr>
        <w:t>06</w:t>
      </w:r>
      <w:r w:rsidR="0072253F" w:rsidRPr="0072253F">
        <w:rPr>
          <w:rFonts w:ascii="Times New Roman" w:hAnsi="Times New Roman" w:cs="Times New Roman"/>
          <w:sz w:val="20"/>
          <w:szCs w:val="20"/>
        </w:rPr>
        <w:t>.0</w:t>
      </w:r>
      <w:r w:rsidR="009852A2">
        <w:rPr>
          <w:rFonts w:ascii="Times New Roman" w:hAnsi="Times New Roman" w:cs="Times New Roman"/>
          <w:sz w:val="20"/>
          <w:szCs w:val="20"/>
        </w:rPr>
        <w:t>3</w:t>
      </w:r>
      <w:r w:rsidR="0072253F" w:rsidRPr="0072253F">
        <w:rPr>
          <w:rFonts w:ascii="Times New Roman" w:hAnsi="Times New Roman" w:cs="Times New Roman"/>
          <w:sz w:val="20"/>
          <w:szCs w:val="20"/>
        </w:rPr>
        <w:t>.</w:t>
      </w:r>
      <w:r w:rsidRPr="0072253F">
        <w:rPr>
          <w:rFonts w:ascii="Times New Roman" w:hAnsi="Times New Roman" w:cs="Times New Roman"/>
          <w:sz w:val="20"/>
          <w:szCs w:val="20"/>
        </w:rPr>
        <w:t>201</w:t>
      </w:r>
      <w:r w:rsidR="00F718BD">
        <w:rPr>
          <w:rFonts w:ascii="Times New Roman" w:hAnsi="Times New Roman" w:cs="Times New Roman"/>
          <w:sz w:val="20"/>
          <w:szCs w:val="20"/>
        </w:rPr>
        <w:t>9</w:t>
      </w:r>
      <w:r w:rsidR="00DB11F6">
        <w:rPr>
          <w:rFonts w:ascii="Times New Roman" w:hAnsi="Times New Roman" w:cs="Times New Roman"/>
          <w:sz w:val="20"/>
          <w:szCs w:val="20"/>
        </w:rPr>
        <w:t>г</w:t>
      </w:r>
      <w:r w:rsidRPr="0072253F">
        <w:rPr>
          <w:rFonts w:ascii="Times New Roman" w:hAnsi="Times New Roman" w:cs="Times New Roman"/>
          <w:sz w:val="20"/>
          <w:szCs w:val="20"/>
        </w:rPr>
        <w:t>. Возможно изменение указанного срока по факту прохождения реорганизационных процедур. В результате реорганизации</w:t>
      </w:r>
      <w:bookmarkStart w:id="0" w:name="_GoBack"/>
      <w:bookmarkEnd w:id="0"/>
      <w:r w:rsidRPr="0072253F">
        <w:rPr>
          <w:rFonts w:ascii="Times New Roman" w:hAnsi="Times New Roman" w:cs="Times New Roman"/>
          <w:sz w:val="20"/>
          <w:szCs w:val="20"/>
        </w:rPr>
        <w:t xml:space="preserve">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</w:t>
      </w:r>
      <w:r w:rsidR="009852A2" w:rsidRPr="00F94AE1">
        <w:rPr>
          <w:rFonts w:ascii="Times New Roman" w:hAnsi="Times New Roman" w:cs="Times New Roman"/>
          <w:sz w:val="20"/>
          <w:szCs w:val="20"/>
        </w:rPr>
        <w:t>БайкалИнвестБанк</w:t>
      </w:r>
      <w:r w:rsidR="0072253F" w:rsidRPr="0072253F">
        <w:rPr>
          <w:rFonts w:ascii="Times New Roman" w:hAnsi="Times New Roman" w:cs="Times New Roman"/>
          <w:sz w:val="20"/>
          <w:szCs w:val="20"/>
        </w:rPr>
        <w:t>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будет являться правопреемником </w:t>
      </w:r>
      <w:r w:rsidRPr="00F94AE1">
        <w:rPr>
          <w:rFonts w:ascii="Times New Roman" w:hAnsi="Times New Roman" w:cs="Times New Roman"/>
          <w:sz w:val="20"/>
          <w:szCs w:val="20"/>
        </w:rPr>
        <w:t xml:space="preserve">по всем правам и обязанностям </w:t>
      </w:r>
      <w:r w:rsidR="0072253F" w:rsidRPr="00F94AE1">
        <w:rPr>
          <w:rFonts w:ascii="Times New Roman" w:hAnsi="Times New Roman" w:cs="Times New Roman"/>
          <w:sz w:val="20"/>
          <w:szCs w:val="20"/>
        </w:rPr>
        <w:t>АО «</w:t>
      </w:r>
      <w:r w:rsidR="009852A2" w:rsidRPr="0072253F">
        <w:rPr>
          <w:rFonts w:ascii="Times New Roman" w:hAnsi="Times New Roman" w:cs="Times New Roman"/>
          <w:sz w:val="20"/>
          <w:szCs w:val="20"/>
        </w:rPr>
        <w:t>БАНК РЕАЛИСТ</w:t>
      </w:r>
      <w:r w:rsidR="0072253F" w:rsidRPr="00F94AE1">
        <w:rPr>
          <w:rFonts w:ascii="Times New Roman" w:hAnsi="Times New Roman" w:cs="Times New Roman"/>
          <w:sz w:val="20"/>
          <w:szCs w:val="20"/>
        </w:rPr>
        <w:t>»</w:t>
      </w:r>
      <w:r w:rsidRPr="00F94AE1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законодательством. </w:t>
      </w:r>
      <w:r w:rsidR="00F94AE1" w:rsidRPr="00F94AE1">
        <w:rPr>
          <w:rFonts w:ascii="Times New Roman" w:hAnsi="Times New Roman" w:cs="Times New Roman"/>
          <w:bCs/>
          <w:sz w:val="20"/>
          <w:szCs w:val="20"/>
        </w:rPr>
        <w:t xml:space="preserve">Информацию о ходе реорганизации и ее фактическом завершении можно также получить в сети «Интернет» на сайте </w:t>
      </w:r>
      <w:hyperlink r:id="rId4" w:history="1">
        <w:r w:rsidR="003C3A10" w:rsidRPr="002170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C3A10" w:rsidRPr="002170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C3A10" w:rsidRPr="002170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baikalinvestbank</w:t>
        </w:r>
        <w:proofErr w:type="spellEnd"/>
        <w:r w:rsidR="003C3A10" w:rsidRPr="002170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C3A10" w:rsidRPr="002170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94AE1" w:rsidRPr="00F94AE1">
        <w:rPr>
          <w:rFonts w:ascii="Times New Roman" w:hAnsi="Times New Roman" w:cs="Times New Roman"/>
          <w:sz w:val="20"/>
          <w:szCs w:val="20"/>
        </w:rPr>
        <w:t>.</w:t>
      </w:r>
      <w:r w:rsidR="003C3A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53F" w:rsidRPr="0072253F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 xml:space="preserve">2. 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Об организационно-правовой форме, </w:t>
      </w:r>
      <w:r w:rsidR="00F81486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</w:t>
      </w:r>
      <w:r w:rsidR="0072253F" w:rsidRPr="0072253F">
        <w:rPr>
          <w:rFonts w:ascii="Times New Roman" w:hAnsi="Times New Roman" w:cs="Times New Roman"/>
          <w:sz w:val="20"/>
          <w:szCs w:val="20"/>
        </w:rPr>
        <w:t>месте нахождения кредитной организации, к которой осуществляется присоединение, о перечне банковских операций, которые осуществляет и предполагает осуществлять АО «</w:t>
      </w:r>
      <w:r w:rsidR="009852A2">
        <w:rPr>
          <w:rFonts w:ascii="Times New Roman" w:hAnsi="Times New Roman" w:cs="Times New Roman"/>
          <w:sz w:val="20"/>
          <w:szCs w:val="20"/>
        </w:rPr>
        <w:t>БайкалИнвестБанк</w:t>
      </w:r>
      <w:r w:rsidR="0072253F" w:rsidRPr="0072253F">
        <w:rPr>
          <w:rFonts w:ascii="Times New Roman" w:hAnsi="Times New Roman" w:cs="Times New Roman"/>
          <w:sz w:val="20"/>
          <w:szCs w:val="20"/>
        </w:rPr>
        <w:t>». Организационно-правовая форма АО «</w:t>
      </w:r>
      <w:r w:rsidR="009852A2">
        <w:rPr>
          <w:rFonts w:ascii="Times New Roman" w:hAnsi="Times New Roman" w:cs="Times New Roman"/>
          <w:sz w:val="20"/>
          <w:szCs w:val="20"/>
        </w:rPr>
        <w:t>БайкалИнвестБанк</w:t>
      </w:r>
      <w:r w:rsidR="0072253F" w:rsidRPr="0072253F">
        <w:rPr>
          <w:rFonts w:ascii="Times New Roman" w:hAnsi="Times New Roman" w:cs="Times New Roman"/>
          <w:sz w:val="20"/>
          <w:szCs w:val="20"/>
        </w:rPr>
        <w:t>», к которому осуществляется присоединение</w:t>
      </w:r>
      <w:r w:rsidR="00482A87">
        <w:rPr>
          <w:rFonts w:ascii="Times New Roman" w:hAnsi="Times New Roman" w:cs="Times New Roman"/>
          <w:sz w:val="20"/>
          <w:szCs w:val="20"/>
        </w:rPr>
        <w:t>-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акционерное общество, его местонахождение: </w:t>
      </w:r>
      <w:r w:rsidR="009852A2">
        <w:rPr>
          <w:rFonts w:ascii="Times New Roman" w:eastAsia="Arial Unicode MS" w:hAnsi="Times New Roman" w:cs="Times New Roman"/>
          <w:sz w:val="20"/>
          <w:szCs w:val="20"/>
        </w:rPr>
        <w:t xml:space="preserve">664007, </w:t>
      </w:r>
      <w:r w:rsidR="009852A2" w:rsidRPr="0072253F">
        <w:rPr>
          <w:rFonts w:ascii="Times New Roman" w:hAnsi="Times New Roman" w:cs="Times New Roman"/>
          <w:sz w:val="20"/>
          <w:szCs w:val="20"/>
        </w:rPr>
        <w:t>г. Иркутс</w:t>
      </w:r>
      <w:r w:rsidR="009852A2">
        <w:rPr>
          <w:rFonts w:ascii="Times New Roman" w:hAnsi="Times New Roman" w:cs="Times New Roman"/>
          <w:sz w:val="20"/>
          <w:szCs w:val="20"/>
        </w:rPr>
        <w:t>к, ул. Октябрьской революции,</w:t>
      </w:r>
      <w:r w:rsidR="009852A2" w:rsidRPr="0072253F">
        <w:rPr>
          <w:rFonts w:ascii="Times New Roman" w:hAnsi="Times New Roman" w:cs="Times New Roman"/>
          <w:sz w:val="20"/>
          <w:szCs w:val="20"/>
        </w:rPr>
        <w:t xml:space="preserve"> 5</w:t>
      </w:r>
      <w:r w:rsidR="0072253F" w:rsidRPr="0072253F">
        <w:rPr>
          <w:rFonts w:ascii="Times New Roman" w:hAnsi="Times New Roman" w:cs="Times New Roman"/>
          <w:sz w:val="20"/>
          <w:szCs w:val="20"/>
        </w:rPr>
        <w:t>. По завершении реорганизации организационно-правовая форма, наименование, местонахождение и реквизиты АО «</w:t>
      </w:r>
      <w:r w:rsidR="009852A2">
        <w:rPr>
          <w:rFonts w:ascii="Times New Roman" w:hAnsi="Times New Roman" w:cs="Times New Roman"/>
          <w:sz w:val="20"/>
          <w:szCs w:val="20"/>
        </w:rPr>
        <w:t>БайкалИнвестБанк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» не изменятся. Перечень банковских операций, </w:t>
      </w:r>
      <w:r w:rsidR="00574C6A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="0072253F" w:rsidRPr="0072253F">
        <w:rPr>
          <w:rFonts w:ascii="Times New Roman" w:hAnsi="Times New Roman" w:cs="Times New Roman"/>
          <w:sz w:val="20"/>
          <w:szCs w:val="20"/>
        </w:rPr>
        <w:t>осуществляе</w:t>
      </w:r>
      <w:r w:rsidR="00574C6A">
        <w:rPr>
          <w:rFonts w:ascii="Times New Roman" w:hAnsi="Times New Roman" w:cs="Times New Roman"/>
          <w:sz w:val="20"/>
          <w:szCs w:val="20"/>
        </w:rPr>
        <w:t>т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 АО «</w:t>
      </w:r>
      <w:r w:rsidR="009852A2">
        <w:rPr>
          <w:rFonts w:ascii="Times New Roman" w:hAnsi="Times New Roman" w:cs="Times New Roman"/>
          <w:sz w:val="20"/>
          <w:szCs w:val="20"/>
        </w:rPr>
        <w:t>БайкалИнвестБанк</w:t>
      </w:r>
      <w:r w:rsidR="00CE7179">
        <w:rPr>
          <w:rFonts w:ascii="Times New Roman" w:hAnsi="Times New Roman" w:cs="Times New Roman"/>
          <w:sz w:val="20"/>
          <w:szCs w:val="20"/>
        </w:rPr>
        <w:t>»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 </w:t>
      </w:r>
      <w:r w:rsidR="00CE7179">
        <w:rPr>
          <w:rFonts w:ascii="Times New Roman" w:hAnsi="Times New Roman" w:cs="Times New Roman"/>
          <w:sz w:val="20"/>
          <w:szCs w:val="20"/>
        </w:rPr>
        <w:t>до реорганизации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 в соответствии с лицензи</w:t>
      </w:r>
      <w:r w:rsidR="009852A2">
        <w:rPr>
          <w:rFonts w:ascii="Times New Roman" w:hAnsi="Times New Roman" w:cs="Times New Roman"/>
          <w:sz w:val="20"/>
          <w:szCs w:val="20"/>
        </w:rPr>
        <w:t>ями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 на осуществление банковских операций № </w:t>
      </w:r>
      <w:r w:rsidR="009852A2">
        <w:rPr>
          <w:rFonts w:ascii="Times New Roman" w:hAnsi="Times New Roman" w:cs="Times New Roman"/>
          <w:sz w:val="20"/>
          <w:szCs w:val="20"/>
        </w:rPr>
        <w:t>1067</w:t>
      </w:r>
      <w:r w:rsidR="0072253F" w:rsidRPr="0072253F">
        <w:rPr>
          <w:rFonts w:ascii="Times New Roman" w:hAnsi="Times New Roman" w:cs="Times New Roman"/>
          <w:sz w:val="20"/>
          <w:szCs w:val="20"/>
        </w:rPr>
        <w:t>, выданн</w:t>
      </w:r>
      <w:r w:rsidR="009852A2">
        <w:rPr>
          <w:rFonts w:ascii="Times New Roman" w:hAnsi="Times New Roman" w:cs="Times New Roman"/>
          <w:sz w:val="20"/>
          <w:szCs w:val="20"/>
        </w:rPr>
        <w:t>ыми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 Банком России</w:t>
      </w:r>
      <w:r w:rsidR="00CE7179">
        <w:rPr>
          <w:rFonts w:ascii="Times New Roman" w:hAnsi="Times New Roman" w:cs="Times New Roman"/>
          <w:sz w:val="20"/>
          <w:szCs w:val="20"/>
        </w:rPr>
        <w:t>,</w:t>
      </w:r>
      <w:r w:rsidR="00CE7179" w:rsidRPr="00CE7179">
        <w:rPr>
          <w:rFonts w:ascii="Times New Roman" w:hAnsi="Times New Roman" w:cs="Times New Roman"/>
          <w:sz w:val="20"/>
          <w:szCs w:val="20"/>
        </w:rPr>
        <w:t xml:space="preserve"> </w:t>
      </w:r>
      <w:r w:rsidR="00CE7179">
        <w:rPr>
          <w:rFonts w:ascii="Times New Roman" w:hAnsi="Times New Roman" w:cs="Times New Roman"/>
          <w:sz w:val="20"/>
          <w:szCs w:val="20"/>
        </w:rPr>
        <w:t>и предполага</w:t>
      </w:r>
      <w:r w:rsidR="00574C6A">
        <w:rPr>
          <w:rFonts w:ascii="Times New Roman" w:hAnsi="Times New Roman" w:cs="Times New Roman"/>
          <w:sz w:val="20"/>
          <w:szCs w:val="20"/>
        </w:rPr>
        <w:t>ет</w:t>
      </w:r>
      <w:r w:rsidR="00CE7179">
        <w:rPr>
          <w:rFonts w:ascii="Times New Roman" w:hAnsi="Times New Roman" w:cs="Times New Roman"/>
          <w:sz w:val="20"/>
          <w:szCs w:val="20"/>
        </w:rPr>
        <w:t xml:space="preserve"> осуществлять после завершения реорганизации</w:t>
      </w:r>
      <w:r w:rsidR="00574C6A">
        <w:rPr>
          <w:rFonts w:ascii="Times New Roman" w:hAnsi="Times New Roman" w:cs="Times New Roman"/>
          <w:sz w:val="20"/>
          <w:szCs w:val="20"/>
        </w:rPr>
        <w:t>,</w:t>
      </w:r>
      <w:r w:rsidR="00CE7179">
        <w:rPr>
          <w:rFonts w:ascii="Times New Roman" w:hAnsi="Times New Roman" w:cs="Times New Roman"/>
          <w:sz w:val="20"/>
          <w:szCs w:val="20"/>
        </w:rPr>
        <w:t xml:space="preserve"> </w:t>
      </w:r>
      <w:r w:rsidR="00CE7179" w:rsidRPr="0072253F">
        <w:rPr>
          <w:rFonts w:ascii="Times New Roman" w:hAnsi="Times New Roman" w:cs="Times New Roman"/>
          <w:sz w:val="20"/>
          <w:szCs w:val="20"/>
        </w:rPr>
        <w:t>будет соответствовать перечню банковских операций</w:t>
      </w:r>
      <w:r w:rsidR="00CE7179">
        <w:rPr>
          <w:rFonts w:ascii="Times New Roman" w:hAnsi="Times New Roman" w:cs="Times New Roman"/>
          <w:sz w:val="20"/>
          <w:szCs w:val="20"/>
        </w:rPr>
        <w:t xml:space="preserve">, установленных </w:t>
      </w:r>
      <w:r w:rsidR="00574C6A">
        <w:rPr>
          <w:rFonts w:ascii="Times New Roman" w:hAnsi="Times New Roman" w:cs="Times New Roman"/>
          <w:sz w:val="20"/>
          <w:szCs w:val="20"/>
        </w:rPr>
        <w:t xml:space="preserve">частью 1 статьи 5 </w:t>
      </w:r>
      <w:r w:rsidR="00574C6A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</w:t>
      </w:r>
      <w:r w:rsidR="004B5612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="00574C6A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</w:t>
      </w:r>
      <w:r w:rsidR="004B5612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574C6A" w:rsidRPr="00A20A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574C6A">
        <w:rPr>
          <w:rFonts w:ascii="Times New Roman" w:hAnsi="Times New Roman" w:cs="Times New Roman"/>
          <w:sz w:val="20"/>
          <w:szCs w:val="20"/>
        </w:rPr>
        <w:t>02.12.1990 № 395-1 «О банках и банковской деятельности»</w:t>
      </w:r>
      <w:r w:rsidR="0072253F" w:rsidRPr="0072253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7E21" w:rsidRPr="00A739FC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sz w:val="20"/>
          <w:szCs w:val="20"/>
        </w:rPr>
      </w:pPr>
      <w:r w:rsidRPr="00A739FC">
        <w:rPr>
          <w:sz w:val="20"/>
          <w:szCs w:val="20"/>
        </w:rPr>
        <w:t>-привлечение денежных средств физических и юридических лиц во вклады (до востребования и на определенный срок);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-размещение привлеченных во вклады (до востребования и на определенный срок) денежных средств физических и юридических лиц от своего имени и за свой счет;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-открытие и ведение банковских счетов физических и юридических лиц;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-осуществление переводов денежных средств по поручению физических и юридических лиц, в том числе банков-корреспондентов, по их банковским счетам;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-инкассация денежных средств, векселей, платежных и расчетных документов и кассовое обслуживание физических и юридических лиц;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-купля-продажа иностранной валюты в наличной и безналичной формах;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-привлечение драгоценных металлов физических и юридических лиц во вклады (до востребования и на определенный срок), за исключением монет из драгоценных металлов;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-размещение привлеченных во вклады (до востребования и на определенный срок) драгоценных металлов физических и юридических лиц, за исключением монет из драгоценных металлов, от своего имени и за свой счет;</w:t>
      </w:r>
    </w:p>
    <w:p w:rsidR="00177E21" w:rsidRPr="00A20ACB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color w:val="000000" w:themeColor="text1"/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>-открытие и ведение банковских счетов физических и юридических лиц в драгоценных металлах, за исключением монет из драгоценных металлов;</w:t>
      </w:r>
    </w:p>
    <w:p w:rsidR="00177E21" w:rsidRPr="00A739FC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sz w:val="20"/>
          <w:szCs w:val="20"/>
        </w:rPr>
      </w:pPr>
      <w:r w:rsidRPr="00A20ACB">
        <w:rPr>
          <w:color w:val="000000" w:themeColor="text1"/>
          <w:sz w:val="20"/>
          <w:szCs w:val="20"/>
        </w:rPr>
        <w:t xml:space="preserve">-осуществление переводов по поручению физических </w:t>
      </w:r>
      <w:r w:rsidRPr="00A739FC">
        <w:rPr>
          <w:sz w:val="20"/>
          <w:szCs w:val="20"/>
        </w:rPr>
        <w:t>и юридических лиц, в том числе банков-корреспондентов, по их банковским счетам в драгоценных металлах;</w:t>
      </w:r>
    </w:p>
    <w:p w:rsidR="00177E21" w:rsidRPr="009C2966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sz w:val="20"/>
          <w:szCs w:val="20"/>
        </w:rPr>
      </w:pPr>
      <w:r w:rsidRPr="00A739FC">
        <w:rPr>
          <w:sz w:val="20"/>
          <w:szCs w:val="20"/>
        </w:rPr>
        <w:t>-выдача банковских гарантий</w:t>
      </w:r>
      <w:r w:rsidRPr="009C2966">
        <w:rPr>
          <w:sz w:val="20"/>
          <w:szCs w:val="20"/>
        </w:rPr>
        <w:t>;</w:t>
      </w:r>
    </w:p>
    <w:p w:rsidR="00177E21" w:rsidRPr="009C2966" w:rsidRDefault="00177E21" w:rsidP="00177E21">
      <w:pPr>
        <w:pStyle w:val="s1"/>
        <w:shd w:val="clear" w:color="auto" w:fill="FFFFFF"/>
        <w:spacing w:before="0" w:beforeAutospacing="0" w:after="0" w:afterAutospacing="0" w:line="100" w:lineRule="atLeast"/>
        <w:ind w:left="-851"/>
        <w:jc w:val="both"/>
        <w:rPr>
          <w:sz w:val="20"/>
          <w:szCs w:val="20"/>
        </w:rPr>
      </w:pPr>
      <w:r w:rsidRPr="009C2966">
        <w:rPr>
          <w:sz w:val="20"/>
          <w:szCs w:val="20"/>
        </w:rPr>
        <w:t>-осуществление переводов денежных средств без открытия банковских счетов, в том числе электронных денежных средств (за исключением почтовых переводов).</w:t>
      </w:r>
    </w:p>
    <w:p w:rsidR="00447355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 xml:space="preserve">3.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. С даты принятия решения о реорганизации и до ее завершения раскрытие информации о существенных фактах (событиях, действиях), затрагивающих финансово-хозяйственную деятельность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, осуществляется в газете </w:t>
      </w:r>
      <w:r w:rsidR="00447355" w:rsidRPr="00447355">
        <w:rPr>
          <w:rFonts w:ascii="Times New Roman" w:hAnsi="Times New Roman" w:cs="Times New Roman"/>
          <w:sz w:val="20"/>
          <w:szCs w:val="20"/>
        </w:rPr>
        <w:t>«Комсомольская правда» (Иркутск)</w:t>
      </w:r>
      <w:r w:rsidR="00447355">
        <w:rPr>
          <w:rFonts w:ascii="Times New Roman" w:hAnsi="Times New Roman" w:cs="Times New Roman"/>
          <w:sz w:val="20"/>
          <w:szCs w:val="20"/>
        </w:rPr>
        <w:t>.</w:t>
      </w:r>
    </w:p>
    <w:p w:rsidR="00250FA3" w:rsidRPr="0072253F" w:rsidRDefault="00250FA3" w:rsidP="00574C6A">
      <w:pPr>
        <w:spacing w:after="0" w:line="100" w:lineRule="atLeast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72253F">
        <w:rPr>
          <w:rFonts w:ascii="Times New Roman" w:hAnsi="Times New Roman" w:cs="Times New Roman"/>
          <w:sz w:val="20"/>
          <w:szCs w:val="20"/>
        </w:rPr>
        <w:t xml:space="preserve">4. Кредитор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физическое лицо в связи с реорганизацией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вправе потребовать досрочного исполнения соответствующего обязательства, а при невозможности досрочного исполнения</w:t>
      </w:r>
      <w:r w:rsidR="001862E5">
        <w:rPr>
          <w:rFonts w:ascii="Times New Roman" w:hAnsi="Times New Roman" w:cs="Times New Roman"/>
          <w:sz w:val="20"/>
          <w:szCs w:val="20"/>
        </w:rPr>
        <w:t>-</w:t>
      </w:r>
      <w:r w:rsidRPr="0072253F">
        <w:rPr>
          <w:rFonts w:ascii="Times New Roman" w:hAnsi="Times New Roman" w:cs="Times New Roman"/>
          <w:sz w:val="20"/>
          <w:szCs w:val="20"/>
        </w:rPr>
        <w:t xml:space="preserve"> прекращения обязательства и возмещения убытков, если такое обязательство возникло до даты опубликования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в журнале «Вестник государственной регистрации» сообщения о принятом решении о реорганизации. Кредитор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юридическое лицо в связи с реорганизацией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«БайкалИнвестБанк»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вправе потребовать досрочного исполнения или прекращения соответствующего обязательства и возмещения убытков, если такое право требования предоставлено юридическому лицу в соответствии с условиями заключенного с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</w:t>
      </w:r>
      <w:r w:rsidR="00D8179E">
        <w:rPr>
          <w:rFonts w:ascii="Times New Roman" w:hAnsi="Times New Roman" w:cs="Times New Roman"/>
          <w:sz w:val="20"/>
          <w:szCs w:val="20"/>
        </w:rPr>
        <w:t>Б</w:t>
      </w:r>
      <w:r w:rsidR="0072253F" w:rsidRPr="0072253F">
        <w:rPr>
          <w:rFonts w:ascii="Times New Roman" w:hAnsi="Times New Roman" w:cs="Times New Roman"/>
          <w:sz w:val="20"/>
          <w:szCs w:val="20"/>
        </w:rPr>
        <w:t>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250FA3" w:rsidRDefault="00250FA3" w:rsidP="00574C6A">
      <w:pPr>
        <w:spacing w:after="0" w:line="100" w:lineRule="atLeast"/>
        <w:ind w:left="-851" w:right="-284"/>
        <w:jc w:val="both"/>
      </w:pPr>
      <w:r w:rsidRPr="0072253F">
        <w:rPr>
          <w:rFonts w:ascii="Times New Roman" w:hAnsi="Times New Roman" w:cs="Times New Roman"/>
          <w:sz w:val="20"/>
          <w:szCs w:val="20"/>
        </w:rPr>
        <w:t xml:space="preserve">Требования кредиторов </w:t>
      </w:r>
      <w:r w:rsidR="0072253F" w:rsidRPr="0072253F">
        <w:rPr>
          <w:rFonts w:ascii="Times New Roman" w:hAnsi="Times New Roman" w:cs="Times New Roman"/>
          <w:sz w:val="20"/>
          <w:szCs w:val="20"/>
        </w:rPr>
        <w:t>АО «БайкалИнвест</w:t>
      </w:r>
      <w:r w:rsidR="00D8179E">
        <w:rPr>
          <w:rFonts w:ascii="Times New Roman" w:hAnsi="Times New Roman" w:cs="Times New Roman"/>
          <w:sz w:val="20"/>
          <w:szCs w:val="20"/>
        </w:rPr>
        <w:t>Б</w:t>
      </w:r>
      <w:r w:rsidR="0072253F" w:rsidRPr="0072253F">
        <w:rPr>
          <w:rFonts w:ascii="Times New Roman" w:hAnsi="Times New Roman" w:cs="Times New Roman"/>
          <w:sz w:val="20"/>
          <w:szCs w:val="20"/>
        </w:rPr>
        <w:t>анк»</w:t>
      </w:r>
      <w:r w:rsidRPr="0072253F">
        <w:rPr>
          <w:rFonts w:ascii="Times New Roman" w:hAnsi="Times New Roman" w:cs="Times New Roman"/>
          <w:sz w:val="20"/>
          <w:szCs w:val="20"/>
        </w:rPr>
        <w:t xml:space="preserve"> могут быть направлены в письменной форме по адресу: </w:t>
      </w:r>
      <w:r w:rsidR="00EE30C9">
        <w:rPr>
          <w:rFonts w:ascii="Times New Roman" w:eastAsia="Arial Unicode MS" w:hAnsi="Times New Roman" w:cs="Times New Roman"/>
          <w:sz w:val="20"/>
          <w:szCs w:val="20"/>
        </w:rPr>
        <w:t xml:space="preserve">664007, </w:t>
      </w:r>
      <w:r w:rsidR="0072253F" w:rsidRPr="0072253F">
        <w:rPr>
          <w:rFonts w:ascii="Times New Roman" w:hAnsi="Times New Roman" w:cs="Times New Roman"/>
          <w:sz w:val="20"/>
          <w:szCs w:val="20"/>
        </w:rPr>
        <w:t>г. Иркутс</w:t>
      </w:r>
      <w:r w:rsidR="00DB11F6">
        <w:rPr>
          <w:rFonts w:ascii="Times New Roman" w:hAnsi="Times New Roman" w:cs="Times New Roman"/>
          <w:sz w:val="20"/>
          <w:szCs w:val="20"/>
        </w:rPr>
        <w:t xml:space="preserve">к, ул. Октябрьской революции, </w:t>
      </w:r>
      <w:r w:rsidR="0072253F" w:rsidRPr="0072253F">
        <w:rPr>
          <w:rFonts w:ascii="Times New Roman" w:hAnsi="Times New Roman" w:cs="Times New Roman"/>
          <w:sz w:val="20"/>
          <w:szCs w:val="20"/>
        </w:rPr>
        <w:t>5</w:t>
      </w:r>
      <w:r w:rsidRPr="0072253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72253F">
        <w:rPr>
          <w:rFonts w:ascii="Times New Roman" w:hAnsi="Times New Roman" w:cs="Times New Roman"/>
          <w:sz w:val="20"/>
          <w:szCs w:val="20"/>
        </w:rPr>
        <w:t xml:space="preserve"> в течение 30 (тридцати) дней с момента опубликования настоящего уведомления в журнале «Вестник государственной регистрации».</w:t>
      </w:r>
      <w:r w:rsidR="00793358">
        <w:rPr>
          <w:rFonts w:ascii="Times New Roman" w:hAnsi="Times New Roman" w:cs="Times New Roman"/>
          <w:sz w:val="20"/>
          <w:szCs w:val="20"/>
        </w:rPr>
        <w:t xml:space="preserve"> </w:t>
      </w:r>
      <w:r w:rsidRPr="00DD65D0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  <w:r w:rsidR="00DD65D0" w:rsidRPr="00DD65D0">
        <w:rPr>
          <w:rFonts w:ascii="Times New Roman" w:hAnsi="Times New Roman" w:cs="Times New Roman"/>
          <w:bCs/>
          <w:sz w:val="20"/>
          <w:szCs w:val="20"/>
        </w:rPr>
        <w:t>(3952) 258800, факс (3952) 243160</w:t>
      </w:r>
      <w:r w:rsidR="00793358">
        <w:rPr>
          <w:rFonts w:ascii="Times New Roman" w:hAnsi="Times New Roman" w:cs="Times New Roman"/>
          <w:bCs/>
          <w:sz w:val="20"/>
          <w:szCs w:val="20"/>
        </w:rPr>
        <w:t xml:space="preserve">, а также </w:t>
      </w:r>
      <w:r w:rsidR="00793358" w:rsidRPr="00793358">
        <w:rPr>
          <w:rFonts w:ascii="Times New Roman" w:hAnsi="Times New Roman" w:cs="Times New Roman"/>
          <w:bCs/>
          <w:sz w:val="20"/>
          <w:szCs w:val="20"/>
        </w:rPr>
        <w:t xml:space="preserve">по </w:t>
      </w:r>
      <w:r w:rsidR="00793358" w:rsidRPr="00793358">
        <w:rPr>
          <w:rFonts w:ascii="Times New Roman" w:hAnsi="Times New Roman" w:cs="Times New Roman"/>
          <w:bCs/>
          <w:sz w:val="20"/>
          <w:szCs w:val="20"/>
        </w:rPr>
        <w:lastRenderedPageBreak/>
        <w:t>месту нахождения Филиала АО «БайкалИнвестБанк» в г. Москва: 109004, г. Москва, ул. Станиславского, д. 4, стр. 1, тел.  (499) 9689423, e-</w:t>
      </w:r>
      <w:proofErr w:type="spellStart"/>
      <w:r w:rsidR="00793358" w:rsidRPr="00793358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="00793358" w:rsidRPr="00793358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5" w:history="1">
        <w:r w:rsidR="00793358" w:rsidRPr="00793358">
          <w:rPr>
            <w:rFonts w:ascii="Times New Roman" w:hAnsi="Times New Roman" w:cs="Times New Roman"/>
            <w:sz w:val="20"/>
            <w:szCs w:val="20"/>
          </w:rPr>
          <w:t>mailbox@baikal</w:t>
        </w:r>
        <w:r w:rsidR="00793358" w:rsidRPr="00793358">
          <w:rPr>
            <w:rFonts w:ascii="Times New Roman" w:hAnsi="Times New Roman" w:cs="Times New Roman"/>
            <w:sz w:val="20"/>
            <w:szCs w:val="20"/>
            <w:lang w:val="en-US"/>
          </w:rPr>
          <w:t>invest</w:t>
        </w:r>
        <w:r w:rsidR="00793358" w:rsidRPr="00793358">
          <w:rPr>
            <w:rFonts w:ascii="Times New Roman" w:hAnsi="Times New Roman" w:cs="Times New Roman"/>
            <w:sz w:val="20"/>
            <w:szCs w:val="20"/>
          </w:rPr>
          <w:t>bank.ru</w:t>
        </w:r>
      </w:hyperlink>
      <w:r w:rsidR="00793358" w:rsidRPr="00793358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250FA3">
      <w:pgSz w:w="11906" w:h="16838"/>
      <w:pgMar w:top="568" w:right="850" w:bottom="426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A3"/>
    <w:rsid w:val="00010EB3"/>
    <w:rsid w:val="00135CDB"/>
    <w:rsid w:val="00177E21"/>
    <w:rsid w:val="001862E5"/>
    <w:rsid w:val="00250FA3"/>
    <w:rsid w:val="003C3A10"/>
    <w:rsid w:val="00426AA6"/>
    <w:rsid w:val="00447355"/>
    <w:rsid w:val="00482A87"/>
    <w:rsid w:val="004B5612"/>
    <w:rsid w:val="00574C6A"/>
    <w:rsid w:val="0072253F"/>
    <w:rsid w:val="00735BB4"/>
    <w:rsid w:val="00793358"/>
    <w:rsid w:val="00912B72"/>
    <w:rsid w:val="009852A2"/>
    <w:rsid w:val="00A10E43"/>
    <w:rsid w:val="00A20ACB"/>
    <w:rsid w:val="00A83D04"/>
    <w:rsid w:val="00BE5151"/>
    <w:rsid w:val="00CE7179"/>
    <w:rsid w:val="00D17F8D"/>
    <w:rsid w:val="00D8179E"/>
    <w:rsid w:val="00DB11F6"/>
    <w:rsid w:val="00DD65D0"/>
    <w:rsid w:val="00EE30C9"/>
    <w:rsid w:val="00F718BD"/>
    <w:rsid w:val="00F81486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4CDA"/>
  <w15:chartTrackingRefBased/>
  <w15:docId w15:val="{FA88C80C-7A0D-4665-BF91-2232FD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A3"/>
    <w:pPr>
      <w:suppressAutoHyphens/>
      <w:spacing w:line="252" w:lineRule="auto"/>
    </w:pPr>
    <w:rPr>
      <w:rFonts w:ascii="Calibri" w:eastAsia="OpenSymbol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A10"/>
    <w:rPr>
      <w:color w:val="0563C1" w:themeColor="hyperlink"/>
      <w:u w:val="single"/>
    </w:rPr>
  </w:style>
  <w:style w:type="paragraph" w:customStyle="1" w:styleId="s1">
    <w:name w:val="s_1"/>
    <w:basedOn w:val="a"/>
    <w:rsid w:val="00CE71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baikalinvestbank.ru" TargetMode="External"/><Relationship Id="rId4" Type="http://schemas.openxmlformats.org/officeDocument/2006/relationships/hyperlink" Target="http://www.baikalinvest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Дубова</dc:creator>
  <cp:keywords/>
  <dc:description/>
  <cp:lastModifiedBy>Каменкова Евгения Александровна</cp:lastModifiedBy>
  <cp:revision>5</cp:revision>
  <dcterms:created xsi:type="dcterms:W3CDTF">2018-11-16T19:46:00Z</dcterms:created>
  <dcterms:modified xsi:type="dcterms:W3CDTF">2018-11-19T07:52:00Z</dcterms:modified>
</cp:coreProperties>
</file>