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6E" w:rsidRPr="009D4318" w:rsidRDefault="00E6706E" w:rsidP="00E6706E">
      <w:pPr>
        <w:suppressAutoHyphens/>
        <w:jc w:val="center"/>
        <w:rPr>
          <w:b/>
          <w:color w:val="000000" w:themeColor="text1"/>
          <w:sz w:val="20"/>
          <w:szCs w:val="20"/>
          <w:lang w:eastAsia="ar-SA"/>
        </w:rPr>
      </w:pPr>
      <w:r w:rsidRPr="009D4318">
        <w:rPr>
          <w:b/>
          <w:color w:val="000000" w:themeColor="text1"/>
          <w:sz w:val="20"/>
          <w:szCs w:val="20"/>
          <w:lang w:eastAsia="ar-SA"/>
        </w:rPr>
        <w:t>ОПРОСНЫЙ ЛИСТ</w:t>
      </w:r>
    </w:p>
    <w:p w:rsidR="00E6706E" w:rsidRPr="009D4318" w:rsidRDefault="00E6706E" w:rsidP="00E6706E">
      <w:pPr>
        <w:suppressAutoHyphens/>
        <w:jc w:val="center"/>
        <w:rPr>
          <w:b/>
          <w:color w:val="000000" w:themeColor="text1"/>
          <w:sz w:val="20"/>
          <w:szCs w:val="20"/>
          <w:lang w:eastAsia="ar-SA"/>
        </w:rPr>
      </w:pPr>
      <w:r w:rsidRPr="009D4318">
        <w:rPr>
          <w:b/>
          <w:color w:val="000000" w:themeColor="text1"/>
          <w:sz w:val="20"/>
          <w:szCs w:val="20"/>
          <w:lang w:eastAsia="ar-SA"/>
        </w:rPr>
        <w:t xml:space="preserve"> (для индивидуального предпринимателя и физического лица, занимающегося частной практикой)</w:t>
      </w:r>
    </w:p>
    <w:p w:rsidR="00E6706E" w:rsidRPr="009D4318" w:rsidRDefault="00E6706E" w:rsidP="00E6706E">
      <w:pPr>
        <w:suppressAutoHyphens/>
        <w:jc w:val="center"/>
        <w:rPr>
          <w:b/>
          <w:color w:val="000000" w:themeColor="text1"/>
          <w:sz w:val="20"/>
          <w:szCs w:val="20"/>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1"/>
        <w:gridCol w:w="2411"/>
        <w:gridCol w:w="458"/>
        <w:gridCol w:w="9"/>
        <w:gridCol w:w="287"/>
        <w:gridCol w:w="3499"/>
      </w:tblGrid>
      <w:tr w:rsidR="00E6706E" w:rsidRPr="009D4318" w:rsidTr="003F6C08">
        <w:trPr>
          <w:trHeight w:val="284"/>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1.</w:t>
            </w:r>
          </w:p>
        </w:tc>
        <w:tc>
          <w:tcPr>
            <w:tcW w:w="2691" w:type="dxa"/>
            <w:shd w:val="clear" w:color="auto" w:fill="auto"/>
          </w:tcPr>
          <w:p w:rsidR="00E6706E" w:rsidRPr="009D4318" w:rsidRDefault="00E6706E" w:rsidP="003F6C08">
            <w:pPr>
              <w:suppressAutoHyphens/>
              <w:jc w:val="both"/>
              <w:rPr>
                <w:rFonts w:eastAsia="Calibri"/>
                <w:color w:val="000000" w:themeColor="text1"/>
                <w:sz w:val="18"/>
                <w:szCs w:val="18"/>
                <w:vertAlign w:val="superscript"/>
                <w:lang w:eastAsia="ar-SA"/>
              </w:rPr>
            </w:pPr>
            <w:r w:rsidRPr="009D4318">
              <w:rPr>
                <w:rFonts w:eastAsia="Calibri"/>
                <w:color w:val="000000" w:themeColor="text1"/>
                <w:sz w:val="18"/>
                <w:szCs w:val="18"/>
                <w:lang w:eastAsia="ar-SA"/>
              </w:rPr>
              <w:t>Фамилия, имя, отчество</w:t>
            </w:r>
          </w:p>
        </w:tc>
        <w:tc>
          <w:tcPr>
            <w:tcW w:w="6664" w:type="dxa"/>
            <w:gridSpan w:val="5"/>
            <w:shd w:val="clear" w:color="auto" w:fill="auto"/>
          </w:tcPr>
          <w:p w:rsidR="00E6706E" w:rsidRPr="009D4318" w:rsidRDefault="00E6706E" w:rsidP="003F6C08">
            <w:pPr>
              <w:suppressAutoHyphens/>
              <w:jc w:val="both"/>
              <w:rPr>
                <w:rFonts w:eastAsia="Calibri"/>
                <w:color w:val="000000" w:themeColor="text1"/>
                <w:sz w:val="18"/>
                <w:szCs w:val="18"/>
                <w:lang w:eastAsia="ar-SA"/>
              </w:rPr>
            </w:pPr>
          </w:p>
        </w:tc>
      </w:tr>
      <w:tr w:rsidR="00E6706E" w:rsidRPr="009D4318" w:rsidTr="003F6C08">
        <w:trPr>
          <w:trHeight w:val="284"/>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2.</w:t>
            </w:r>
          </w:p>
        </w:tc>
        <w:tc>
          <w:tcPr>
            <w:tcW w:w="2691" w:type="dxa"/>
            <w:shd w:val="clear" w:color="auto" w:fill="auto"/>
          </w:tcPr>
          <w:p w:rsidR="00E6706E" w:rsidRPr="009D4318" w:rsidRDefault="00E6706E" w:rsidP="003F6C08">
            <w:pPr>
              <w:suppressAutoHyphens/>
              <w:jc w:val="both"/>
              <w:rPr>
                <w:rFonts w:eastAsia="Calibri"/>
                <w:color w:val="000000" w:themeColor="text1"/>
                <w:sz w:val="18"/>
                <w:szCs w:val="18"/>
                <w:vertAlign w:val="superscript"/>
                <w:lang w:eastAsia="ar-SA"/>
              </w:rPr>
            </w:pPr>
            <w:r w:rsidRPr="009D4318">
              <w:rPr>
                <w:rFonts w:eastAsia="Calibri"/>
                <w:color w:val="000000" w:themeColor="text1"/>
                <w:sz w:val="18"/>
                <w:szCs w:val="18"/>
                <w:lang w:eastAsia="ar-SA"/>
              </w:rPr>
              <w:t xml:space="preserve">ИНН </w:t>
            </w:r>
          </w:p>
        </w:tc>
        <w:tc>
          <w:tcPr>
            <w:tcW w:w="6664" w:type="dxa"/>
            <w:gridSpan w:val="5"/>
            <w:shd w:val="clear" w:color="auto" w:fill="auto"/>
          </w:tcPr>
          <w:p w:rsidR="00E6706E" w:rsidRPr="009D4318" w:rsidRDefault="00E6706E" w:rsidP="003F6C08">
            <w:pPr>
              <w:suppressAutoHyphens/>
              <w:jc w:val="both"/>
              <w:rPr>
                <w:rFonts w:eastAsia="Calibri"/>
                <w:color w:val="000000" w:themeColor="text1"/>
                <w:sz w:val="18"/>
                <w:szCs w:val="18"/>
                <w:lang w:eastAsia="ar-SA"/>
              </w:rPr>
            </w:pPr>
          </w:p>
        </w:tc>
      </w:tr>
      <w:tr w:rsidR="00E6706E" w:rsidRPr="009D4318" w:rsidTr="003F6C08">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3.</w:t>
            </w:r>
          </w:p>
        </w:tc>
        <w:tc>
          <w:tcPr>
            <w:tcW w:w="2691"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 xml:space="preserve">Адрес регистрации (места жительства) </w:t>
            </w:r>
          </w:p>
        </w:tc>
        <w:tc>
          <w:tcPr>
            <w:tcW w:w="6664" w:type="dxa"/>
            <w:gridSpan w:val="5"/>
            <w:shd w:val="clear" w:color="auto" w:fill="auto"/>
          </w:tcPr>
          <w:p w:rsidR="00E6706E" w:rsidRPr="009D4318" w:rsidRDefault="00E6706E" w:rsidP="003F6C08">
            <w:pPr>
              <w:suppressAutoHyphens/>
              <w:jc w:val="both"/>
              <w:rPr>
                <w:rFonts w:eastAsia="Calibri"/>
                <w:color w:val="000000" w:themeColor="text1"/>
                <w:sz w:val="18"/>
                <w:szCs w:val="18"/>
                <w:lang w:eastAsia="ar-SA"/>
              </w:rPr>
            </w:pPr>
          </w:p>
        </w:tc>
      </w:tr>
      <w:tr w:rsidR="00E6706E" w:rsidRPr="009D4318" w:rsidTr="003F6C08">
        <w:trPr>
          <w:trHeight w:val="316"/>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4.</w:t>
            </w:r>
          </w:p>
        </w:tc>
        <w:tc>
          <w:tcPr>
            <w:tcW w:w="2691" w:type="dxa"/>
            <w:shd w:val="clear" w:color="auto" w:fill="auto"/>
          </w:tcPr>
          <w:p w:rsidR="00E6706E" w:rsidRPr="009D4318" w:rsidRDefault="00E6706E" w:rsidP="003F6C08">
            <w:pPr>
              <w:suppressAutoHyphens/>
              <w:jc w:val="both"/>
              <w:rPr>
                <w:color w:val="000000" w:themeColor="text1"/>
                <w:sz w:val="18"/>
                <w:szCs w:val="18"/>
                <w:lang w:eastAsia="ar-SA"/>
              </w:rPr>
            </w:pPr>
            <w:r w:rsidRPr="009D4318">
              <w:rPr>
                <w:color w:val="000000" w:themeColor="text1"/>
                <w:sz w:val="18"/>
                <w:szCs w:val="18"/>
              </w:rPr>
              <w:t xml:space="preserve">Адрес места пребывания </w:t>
            </w:r>
          </w:p>
        </w:tc>
        <w:tc>
          <w:tcPr>
            <w:tcW w:w="6664" w:type="dxa"/>
            <w:gridSpan w:val="5"/>
            <w:shd w:val="clear" w:color="auto" w:fill="auto"/>
          </w:tcPr>
          <w:p w:rsidR="00E6706E" w:rsidRPr="009D4318" w:rsidRDefault="00E6706E" w:rsidP="003F6C08">
            <w:pPr>
              <w:rPr>
                <w:color w:val="000000" w:themeColor="text1"/>
                <w:sz w:val="18"/>
                <w:szCs w:val="18"/>
                <w:lang w:eastAsia="ar-SA"/>
              </w:rPr>
            </w:pPr>
          </w:p>
        </w:tc>
      </w:tr>
      <w:tr w:rsidR="00E6706E" w:rsidRPr="009D4318" w:rsidTr="003F6C08">
        <w:trPr>
          <w:trHeight w:val="263"/>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5.</w:t>
            </w:r>
          </w:p>
        </w:tc>
        <w:tc>
          <w:tcPr>
            <w:tcW w:w="2691" w:type="dxa"/>
            <w:shd w:val="clear" w:color="auto" w:fill="auto"/>
          </w:tcPr>
          <w:p w:rsidR="00E6706E" w:rsidRPr="009D4318" w:rsidRDefault="00E6706E" w:rsidP="003F6C08">
            <w:pPr>
              <w:suppressAutoHyphens/>
              <w:jc w:val="both"/>
              <w:rPr>
                <w:color w:val="000000" w:themeColor="text1"/>
                <w:sz w:val="18"/>
                <w:szCs w:val="18"/>
                <w:lang w:eastAsia="ar-SA"/>
              </w:rPr>
            </w:pPr>
            <w:r w:rsidRPr="009D4318">
              <w:rPr>
                <w:color w:val="000000" w:themeColor="text1"/>
                <w:sz w:val="18"/>
                <w:szCs w:val="18"/>
                <w:lang w:eastAsia="ar-SA"/>
              </w:rPr>
              <w:t>Адрес ведения бизнеса</w:t>
            </w:r>
          </w:p>
        </w:tc>
        <w:tc>
          <w:tcPr>
            <w:tcW w:w="6664" w:type="dxa"/>
            <w:gridSpan w:val="5"/>
            <w:shd w:val="clear" w:color="auto" w:fill="auto"/>
          </w:tcPr>
          <w:p w:rsidR="00E6706E" w:rsidRPr="009D4318" w:rsidRDefault="00E6706E" w:rsidP="003F6C08">
            <w:pPr>
              <w:rPr>
                <w:color w:val="000000" w:themeColor="text1"/>
                <w:sz w:val="18"/>
                <w:szCs w:val="18"/>
                <w:lang w:eastAsia="ar-SA"/>
              </w:rPr>
            </w:pPr>
          </w:p>
        </w:tc>
      </w:tr>
      <w:tr w:rsidR="00E6706E" w:rsidRPr="009D4318" w:rsidTr="003F6C08">
        <w:trPr>
          <w:trHeight w:val="329"/>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6.</w:t>
            </w:r>
          </w:p>
        </w:tc>
        <w:tc>
          <w:tcPr>
            <w:tcW w:w="2691"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 xml:space="preserve">Номер(а) контактных телефонов </w:t>
            </w:r>
          </w:p>
        </w:tc>
        <w:tc>
          <w:tcPr>
            <w:tcW w:w="6664" w:type="dxa"/>
            <w:gridSpan w:val="5"/>
            <w:shd w:val="clear" w:color="auto" w:fill="auto"/>
          </w:tcPr>
          <w:p w:rsidR="00E6706E" w:rsidRPr="009D4318" w:rsidRDefault="00E6706E" w:rsidP="003F6C08">
            <w:pPr>
              <w:tabs>
                <w:tab w:val="left" w:pos="1509"/>
              </w:tabs>
              <w:suppressAutoHyphens/>
              <w:jc w:val="both"/>
              <w:rPr>
                <w:rFonts w:eastAsia="Calibri"/>
                <w:color w:val="000000" w:themeColor="text1"/>
                <w:sz w:val="18"/>
                <w:szCs w:val="18"/>
                <w:lang w:val="en-US" w:eastAsia="ar-SA"/>
              </w:rPr>
            </w:pPr>
          </w:p>
        </w:tc>
      </w:tr>
      <w:tr w:rsidR="00E6706E" w:rsidRPr="009D4318" w:rsidTr="003F6C08">
        <w:trPr>
          <w:trHeight w:val="397"/>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8.</w:t>
            </w:r>
          </w:p>
        </w:tc>
        <w:tc>
          <w:tcPr>
            <w:tcW w:w="2691"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Адрес электронной почты (при наличии)</w:t>
            </w:r>
          </w:p>
        </w:tc>
        <w:tc>
          <w:tcPr>
            <w:tcW w:w="6664" w:type="dxa"/>
            <w:gridSpan w:val="5"/>
            <w:shd w:val="clear" w:color="auto" w:fill="auto"/>
          </w:tcPr>
          <w:p w:rsidR="00E6706E" w:rsidRPr="009D4318" w:rsidRDefault="00E6706E" w:rsidP="003F6C08">
            <w:pPr>
              <w:suppressAutoHyphens/>
              <w:jc w:val="both"/>
              <w:rPr>
                <w:rFonts w:eastAsia="Calibri"/>
                <w:color w:val="000000" w:themeColor="text1"/>
                <w:sz w:val="18"/>
                <w:szCs w:val="18"/>
                <w:lang w:eastAsia="ar-SA"/>
              </w:rPr>
            </w:pPr>
            <w:bookmarkStart w:id="0" w:name="_GoBack"/>
            <w:bookmarkEnd w:id="0"/>
          </w:p>
        </w:tc>
      </w:tr>
      <w:tr w:rsidR="00E6706E" w:rsidRPr="009D4318" w:rsidTr="003F6C08">
        <w:trPr>
          <w:trHeight w:val="397"/>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val="en-US" w:eastAsia="ar-SA"/>
              </w:rPr>
            </w:pPr>
            <w:r w:rsidRPr="009D4318">
              <w:rPr>
                <w:rFonts w:eastAsia="Calibri"/>
                <w:color w:val="000000" w:themeColor="text1"/>
                <w:sz w:val="18"/>
                <w:szCs w:val="18"/>
                <w:lang w:eastAsia="ar-SA"/>
              </w:rPr>
              <w:t>9.</w:t>
            </w:r>
          </w:p>
        </w:tc>
        <w:tc>
          <w:tcPr>
            <w:tcW w:w="2691"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Адрес интернет сайта (при наличии)</w:t>
            </w:r>
          </w:p>
        </w:tc>
        <w:tc>
          <w:tcPr>
            <w:tcW w:w="6664" w:type="dxa"/>
            <w:gridSpan w:val="5"/>
            <w:shd w:val="clear" w:color="auto" w:fill="auto"/>
          </w:tcPr>
          <w:p w:rsidR="00E6706E" w:rsidRPr="009D4318" w:rsidRDefault="00E6706E" w:rsidP="003F6C08">
            <w:pPr>
              <w:suppressAutoHyphens/>
              <w:jc w:val="both"/>
              <w:rPr>
                <w:rFonts w:eastAsia="Calibri"/>
                <w:color w:val="000000" w:themeColor="text1"/>
                <w:sz w:val="18"/>
                <w:szCs w:val="18"/>
                <w:lang w:eastAsia="ar-SA"/>
              </w:rPr>
            </w:pPr>
          </w:p>
        </w:tc>
      </w:tr>
      <w:tr w:rsidR="00E6706E" w:rsidRPr="009D4318" w:rsidTr="003F6C08">
        <w:trPr>
          <w:trHeight w:val="192"/>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10.</w:t>
            </w:r>
          </w:p>
        </w:tc>
        <w:tc>
          <w:tcPr>
            <w:tcW w:w="9355" w:type="dxa"/>
            <w:gridSpan w:val="6"/>
            <w:shd w:val="clear" w:color="auto" w:fill="auto"/>
          </w:tcPr>
          <w:p w:rsidR="00E6706E" w:rsidRPr="009D4318" w:rsidRDefault="00E6706E" w:rsidP="003F6C08">
            <w:pPr>
              <w:autoSpaceDE w:val="0"/>
              <w:autoSpaceDN w:val="0"/>
              <w:adjustRightInd w:val="0"/>
              <w:jc w:val="both"/>
              <w:rPr>
                <w:color w:val="000000" w:themeColor="text1"/>
                <w:sz w:val="18"/>
                <w:szCs w:val="18"/>
              </w:rPr>
            </w:pPr>
            <w:r w:rsidRPr="009D4318">
              <w:rPr>
                <w:color w:val="000000" w:themeColor="text1"/>
                <w:sz w:val="18"/>
                <w:szCs w:val="18"/>
              </w:rPr>
              <w:t xml:space="preserve">Доменное имя, указатель страницы сайта в сети Интернет, с использованием которых юридическим лицом оказываются услуги (при </w:t>
            </w:r>
            <w:proofErr w:type="gramStart"/>
            <w:r w:rsidRPr="009D4318">
              <w:rPr>
                <w:color w:val="000000" w:themeColor="text1"/>
                <w:sz w:val="18"/>
                <w:szCs w:val="18"/>
              </w:rPr>
              <w:t>наличии)*</w:t>
            </w:r>
            <w:proofErr w:type="gramEnd"/>
            <w:r w:rsidRPr="009D4318">
              <w:rPr>
                <w:color w:val="000000" w:themeColor="text1"/>
                <w:sz w:val="18"/>
                <w:szCs w:val="18"/>
              </w:rPr>
              <w:t>. Ук</w:t>
            </w:r>
            <w:r w:rsidRPr="009D4318">
              <w:rPr>
                <w:i/>
                <w:color w:val="000000" w:themeColor="text1"/>
                <w:sz w:val="18"/>
                <w:szCs w:val="18"/>
              </w:rPr>
              <w:t>ажите____________________________, либо отметьте следующий пункт</w:t>
            </w:r>
          </w:p>
          <w:p w:rsidR="00E6706E" w:rsidRPr="009D4318" w:rsidRDefault="00E6706E" w:rsidP="00E6706E">
            <w:pPr>
              <w:pStyle w:val="a5"/>
              <w:numPr>
                <w:ilvl w:val="0"/>
                <w:numId w:val="2"/>
              </w:numPr>
              <w:suppressAutoHyphens/>
              <w:jc w:val="both"/>
              <w:rPr>
                <w:rFonts w:eastAsia="Calibri"/>
                <w:color w:val="000000" w:themeColor="text1"/>
                <w:sz w:val="18"/>
                <w:szCs w:val="18"/>
                <w:lang w:eastAsia="ar-SA"/>
              </w:rPr>
            </w:pPr>
            <w:r w:rsidRPr="009D4318">
              <w:rPr>
                <w:color w:val="000000" w:themeColor="text1"/>
                <w:sz w:val="18"/>
                <w:szCs w:val="18"/>
              </w:rPr>
              <w:t>Услуги с использованием сети Интернет организацией не оказываются</w:t>
            </w:r>
          </w:p>
        </w:tc>
      </w:tr>
      <w:tr w:rsidR="00E6706E" w:rsidRPr="009D4318" w:rsidTr="003F6C08">
        <w:trPr>
          <w:trHeight w:val="192"/>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val="en-US" w:eastAsia="ar-SA"/>
              </w:rPr>
            </w:pPr>
            <w:r w:rsidRPr="009D4318">
              <w:rPr>
                <w:rFonts w:eastAsia="Calibri"/>
                <w:color w:val="000000" w:themeColor="text1"/>
                <w:sz w:val="18"/>
                <w:szCs w:val="18"/>
                <w:lang w:eastAsia="ar-SA"/>
              </w:rPr>
              <w:t>10.</w:t>
            </w:r>
            <w:r w:rsidRPr="009D4318">
              <w:rPr>
                <w:rFonts w:eastAsia="Calibri"/>
                <w:color w:val="000000" w:themeColor="text1"/>
                <w:sz w:val="18"/>
                <w:szCs w:val="18"/>
                <w:lang w:val="en-US" w:eastAsia="ar-SA"/>
              </w:rPr>
              <w:t>.</w:t>
            </w:r>
          </w:p>
        </w:tc>
        <w:tc>
          <w:tcPr>
            <w:tcW w:w="9355" w:type="dxa"/>
            <w:gridSpan w:val="6"/>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 xml:space="preserve">Виды деятельности, по которым совершается наибольшее количество операций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9"/>
              <w:gridCol w:w="621"/>
              <w:gridCol w:w="516"/>
              <w:gridCol w:w="334"/>
            </w:tblGrid>
            <w:tr w:rsidR="00E6706E" w:rsidRPr="009D4318" w:rsidTr="003F6C08">
              <w:trPr>
                <w:trHeight w:val="284"/>
              </w:trPr>
              <w:tc>
                <w:tcPr>
                  <w:tcW w:w="7629" w:type="dxa"/>
                  <w:tcBorders>
                    <w:top w:val="single" w:sz="4" w:space="0" w:color="auto"/>
                  </w:tcBorders>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Вид деятельности:</w:t>
                  </w:r>
                </w:p>
              </w:tc>
              <w:tc>
                <w:tcPr>
                  <w:tcW w:w="1471" w:type="dxa"/>
                  <w:gridSpan w:val="3"/>
                </w:tcPr>
                <w:p w:rsidR="00E6706E" w:rsidRPr="009D4318" w:rsidRDefault="00E6706E" w:rsidP="003F6C08">
                  <w:pPr>
                    <w:suppressAutoHyphens/>
                    <w:jc w:val="center"/>
                    <w:rPr>
                      <w:rFonts w:eastAsia="Calibri"/>
                      <w:color w:val="000000" w:themeColor="text1"/>
                      <w:sz w:val="18"/>
                      <w:szCs w:val="18"/>
                      <w:lang w:eastAsia="ar-SA"/>
                    </w:rPr>
                  </w:pPr>
                  <w:r w:rsidRPr="009D4318">
                    <w:rPr>
                      <w:rFonts w:eastAsia="Calibri"/>
                      <w:color w:val="000000" w:themeColor="text1"/>
                      <w:sz w:val="18"/>
                      <w:szCs w:val="18"/>
                      <w:lang w:eastAsia="ar-SA"/>
                    </w:rPr>
                    <w:t>ОКВЭД</w:t>
                  </w:r>
                </w:p>
              </w:tc>
            </w:tr>
            <w:tr w:rsidR="00E6706E" w:rsidRPr="009D4318" w:rsidTr="003F6C08">
              <w:trPr>
                <w:trHeight w:val="284"/>
              </w:trPr>
              <w:tc>
                <w:tcPr>
                  <w:tcW w:w="7629" w:type="dxa"/>
                  <w:tcBorders>
                    <w:top w:val="single" w:sz="4" w:space="0" w:color="auto"/>
                  </w:tcBorders>
                  <w:shd w:val="clear" w:color="auto" w:fill="auto"/>
                </w:tcPr>
                <w:p w:rsidR="00E6706E" w:rsidRPr="009D4318" w:rsidRDefault="00E6706E" w:rsidP="003F6C08">
                  <w:pPr>
                    <w:suppressAutoHyphens/>
                    <w:jc w:val="both"/>
                    <w:rPr>
                      <w:rFonts w:eastAsia="Calibri"/>
                      <w:color w:val="000000" w:themeColor="text1"/>
                      <w:sz w:val="18"/>
                      <w:szCs w:val="18"/>
                      <w:lang w:eastAsia="ar-SA"/>
                    </w:rPr>
                  </w:pPr>
                </w:p>
              </w:tc>
              <w:tc>
                <w:tcPr>
                  <w:tcW w:w="621" w:type="dxa"/>
                </w:tcPr>
                <w:p w:rsidR="00E6706E" w:rsidRPr="009D4318" w:rsidRDefault="00E6706E" w:rsidP="003F6C08">
                  <w:pPr>
                    <w:suppressAutoHyphens/>
                    <w:jc w:val="both"/>
                    <w:rPr>
                      <w:rFonts w:eastAsia="Calibri"/>
                      <w:color w:val="000000" w:themeColor="text1"/>
                      <w:sz w:val="18"/>
                      <w:szCs w:val="18"/>
                      <w:lang w:eastAsia="ar-SA"/>
                    </w:rPr>
                  </w:pPr>
                </w:p>
              </w:tc>
              <w:tc>
                <w:tcPr>
                  <w:tcW w:w="516" w:type="dxa"/>
                </w:tcPr>
                <w:p w:rsidR="00E6706E" w:rsidRPr="009D4318" w:rsidRDefault="00E6706E" w:rsidP="003F6C08">
                  <w:pPr>
                    <w:suppressAutoHyphens/>
                    <w:jc w:val="both"/>
                    <w:rPr>
                      <w:rFonts w:eastAsia="Calibri"/>
                      <w:color w:val="000000" w:themeColor="text1"/>
                      <w:sz w:val="18"/>
                      <w:szCs w:val="18"/>
                      <w:lang w:eastAsia="ar-SA"/>
                    </w:rPr>
                  </w:pPr>
                </w:p>
              </w:tc>
              <w:tc>
                <w:tcPr>
                  <w:tcW w:w="334" w:type="dxa"/>
                </w:tcPr>
                <w:p w:rsidR="00E6706E" w:rsidRPr="009D4318" w:rsidRDefault="00E6706E" w:rsidP="003F6C08">
                  <w:pPr>
                    <w:suppressAutoHyphens/>
                    <w:jc w:val="both"/>
                    <w:rPr>
                      <w:rFonts w:eastAsia="Calibri"/>
                      <w:color w:val="000000" w:themeColor="text1"/>
                      <w:sz w:val="18"/>
                      <w:szCs w:val="18"/>
                      <w:lang w:eastAsia="ar-SA"/>
                    </w:rPr>
                  </w:pPr>
                </w:p>
              </w:tc>
            </w:tr>
            <w:tr w:rsidR="00E6706E" w:rsidRPr="009D4318" w:rsidTr="003F6C08">
              <w:trPr>
                <w:trHeight w:val="284"/>
              </w:trPr>
              <w:tc>
                <w:tcPr>
                  <w:tcW w:w="7629" w:type="dxa"/>
                  <w:tcBorders>
                    <w:top w:val="single" w:sz="4" w:space="0" w:color="auto"/>
                  </w:tcBorders>
                  <w:shd w:val="clear" w:color="auto" w:fill="auto"/>
                </w:tcPr>
                <w:p w:rsidR="00E6706E" w:rsidRPr="009D4318" w:rsidRDefault="00E6706E" w:rsidP="003F6C08">
                  <w:pPr>
                    <w:suppressAutoHyphens/>
                    <w:jc w:val="both"/>
                    <w:rPr>
                      <w:rFonts w:eastAsia="Calibri"/>
                      <w:color w:val="000000" w:themeColor="text1"/>
                      <w:sz w:val="18"/>
                      <w:szCs w:val="18"/>
                      <w:lang w:eastAsia="ar-SA"/>
                    </w:rPr>
                  </w:pPr>
                </w:p>
              </w:tc>
              <w:tc>
                <w:tcPr>
                  <w:tcW w:w="621" w:type="dxa"/>
                </w:tcPr>
                <w:p w:rsidR="00E6706E" w:rsidRPr="009D4318" w:rsidRDefault="00E6706E" w:rsidP="003F6C08">
                  <w:pPr>
                    <w:suppressAutoHyphens/>
                    <w:jc w:val="both"/>
                    <w:rPr>
                      <w:rFonts w:eastAsia="Calibri"/>
                      <w:color w:val="000000" w:themeColor="text1"/>
                      <w:sz w:val="18"/>
                      <w:szCs w:val="18"/>
                      <w:lang w:eastAsia="ar-SA"/>
                    </w:rPr>
                  </w:pPr>
                </w:p>
              </w:tc>
              <w:tc>
                <w:tcPr>
                  <w:tcW w:w="516" w:type="dxa"/>
                </w:tcPr>
                <w:p w:rsidR="00E6706E" w:rsidRPr="009D4318" w:rsidRDefault="00E6706E" w:rsidP="003F6C08">
                  <w:pPr>
                    <w:suppressAutoHyphens/>
                    <w:jc w:val="both"/>
                    <w:rPr>
                      <w:rFonts w:eastAsia="Calibri"/>
                      <w:color w:val="000000" w:themeColor="text1"/>
                      <w:sz w:val="18"/>
                      <w:szCs w:val="18"/>
                      <w:lang w:eastAsia="ar-SA"/>
                    </w:rPr>
                  </w:pPr>
                </w:p>
              </w:tc>
              <w:tc>
                <w:tcPr>
                  <w:tcW w:w="334" w:type="dxa"/>
                </w:tcPr>
                <w:p w:rsidR="00E6706E" w:rsidRPr="009D4318" w:rsidRDefault="00E6706E" w:rsidP="003F6C08">
                  <w:pPr>
                    <w:suppressAutoHyphens/>
                    <w:jc w:val="both"/>
                    <w:rPr>
                      <w:rFonts w:eastAsia="Calibri"/>
                      <w:color w:val="000000" w:themeColor="text1"/>
                      <w:sz w:val="18"/>
                      <w:szCs w:val="18"/>
                      <w:lang w:eastAsia="ar-SA"/>
                    </w:rPr>
                  </w:pPr>
                </w:p>
              </w:tc>
            </w:tr>
            <w:tr w:rsidR="00E6706E" w:rsidRPr="009D4318" w:rsidTr="003F6C08">
              <w:trPr>
                <w:trHeight w:val="284"/>
              </w:trPr>
              <w:tc>
                <w:tcPr>
                  <w:tcW w:w="7629" w:type="dxa"/>
                  <w:tcBorders>
                    <w:top w:val="single" w:sz="4" w:space="0" w:color="auto"/>
                  </w:tcBorders>
                  <w:shd w:val="clear" w:color="auto" w:fill="auto"/>
                </w:tcPr>
                <w:p w:rsidR="00E6706E" w:rsidRPr="009D4318" w:rsidRDefault="00E6706E" w:rsidP="003F6C08">
                  <w:pPr>
                    <w:suppressAutoHyphens/>
                    <w:jc w:val="both"/>
                    <w:rPr>
                      <w:rFonts w:eastAsia="Calibri"/>
                      <w:color w:val="000000" w:themeColor="text1"/>
                      <w:sz w:val="18"/>
                      <w:szCs w:val="18"/>
                      <w:lang w:eastAsia="ar-SA"/>
                    </w:rPr>
                  </w:pPr>
                </w:p>
              </w:tc>
              <w:tc>
                <w:tcPr>
                  <w:tcW w:w="621" w:type="dxa"/>
                </w:tcPr>
                <w:p w:rsidR="00E6706E" w:rsidRPr="009D4318" w:rsidRDefault="00E6706E" w:rsidP="003F6C08">
                  <w:pPr>
                    <w:suppressAutoHyphens/>
                    <w:jc w:val="both"/>
                    <w:rPr>
                      <w:rFonts w:eastAsia="Calibri"/>
                      <w:color w:val="000000" w:themeColor="text1"/>
                      <w:sz w:val="18"/>
                      <w:szCs w:val="18"/>
                      <w:lang w:eastAsia="ar-SA"/>
                    </w:rPr>
                  </w:pPr>
                </w:p>
              </w:tc>
              <w:tc>
                <w:tcPr>
                  <w:tcW w:w="516" w:type="dxa"/>
                </w:tcPr>
                <w:p w:rsidR="00E6706E" w:rsidRPr="009D4318" w:rsidRDefault="00E6706E" w:rsidP="003F6C08">
                  <w:pPr>
                    <w:suppressAutoHyphens/>
                    <w:jc w:val="both"/>
                    <w:rPr>
                      <w:rFonts w:eastAsia="Calibri"/>
                      <w:color w:val="000000" w:themeColor="text1"/>
                      <w:sz w:val="18"/>
                      <w:szCs w:val="18"/>
                      <w:lang w:eastAsia="ar-SA"/>
                    </w:rPr>
                  </w:pPr>
                </w:p>
              </w:tc>
              <w:tc>
                <w:tcPr>
                  <w:tcW w:w="334" w:type="dxa"/>
                </w:tcPr>
                <w:p w:rsidR="00E6706E" w:rsidRPr="009D4318" w:rsidRDefault="00E6706E" w:rsidP="003F6C08">
                  <w:pPr>
                    <w:suppressAutoHyphens/>
                    <w:jc w:val="both"/>
                    <w:rPr>
                      <w:rFonts w:eastAsia="Calibri"/>
                      <w:color w:val="000000" w:themeColor="text1"/>
                      <w:sz w:val="18"/>
                      <w:szCs w:val="18"/>
                      <w:lang w:eastAsia="ar-SA"/>
                    </w:rPr>
                  </w:pPr>
                </w:p>
              </w:tc>
            </w:tr>
          </w:tbl>
          <w:p w:rsidR="00E6706E" w:rsidRPr="009D4318" w:rsidRDefault="00E6706E" w:rsidP="003F6C08">
            <w:pPr>
              <w:suppressAutoHyphens/>
              <w:jc w:val="both"/>
              <w:rPr>
                <w:rFonts w:eastAsia="Calibri"/>
                <w:color w:val="000000" w:themeColor="text1"/>
                <w:sz w:val="18"/>
                <w:szCs w:val="18"/>
                <w:lang w:eastAsia="ar-SA"/>
              </w:rPr>
            </w:pPr>
          </w:p>
        </w:tc>
      </w:tr>
      <w:tr w:rsidR="00E6706E" w:rsidRPr="009D4318" w:rsidTr="003F6C08">
        <w:trPr>
          <w:trHeight w:val="1266"/>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11.</w:t>
            </w:r>
          </w:p>
        </w:tc>
        <w:tc>
          <w:tcPr>
            <w:tcW w:w="2691" w:type="dxa"/>
            <w:shd w:val="clear" w:color="auto" w:fill="auto"/>
          </w:tcPr>
          <w:p w:rsidR="00E6706E" w:rsidRPr="009D4318" w:rsidRDefault="00E6706E" w:rsidP="003F6C08">
            <w:pPr>
              <w:suppressAutoHyphens/>
              <w:rPr>
                <w:rFonts w:eastAsia="Calibri"/>
                <w:color w:val="000000" w:themeColor="text1"/>
                <w:sz w:val="18"/>
                <w:szCs w:val="18"/>
                <w:lang w:eastAsia="ar-SA"/>
              </w:rPr>
            </w:pPr>
            <w:r w:rsidRPr="009D4318">
              <w:rPr>
                <w:rFonts w:eastAsia="Calibri"/>
                <w:color w:val="000000" w:themeColor="text1"/>
                <w:sz w:val="18"/>
                <w:szCs w:val="18"/>
                <w:lang w:eastAsia="ar-SA"/>
              </w:rPr>
              <w:t>Сведения о целях установления и предполагаемом характере деловых отношений с Банком</w:t>
            </w:r>
          </w:p>
        </w:tc>
        <w:tc>
          <w:tcPr>
            <w:tcW w:w="6664" w:type="dxa"/>
            <w:gridSpan w:val="5"/>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Укажите услуги банка, интересующие вашу организацию:</w:t>
            </w:r>
          </w:p>
          <w:p w:rsidR="00E6706E" w:rsidRPr="009D4318" w:rsidRDefault="00E6706E" w:rsidP="00E6706E">
            <w:pPr>
              <w:pStyle w:val="a5"/>
              <w:numPr>
                <w:ilvl w:val="0"/>
                <w:numId w:val="8"/>
              </w:numPr>
              <w:suppressAutoHyphens/>
              <w:jc w:val="both"/>
              <w:rPr>
                <w:color w:val="000000" w:themeColor="text1"/>
                <w:kern w:val="3"/>
                <w:sz w:val="18"/>
                <w:szCs w:val="18"/>
              </w:rPr>
            </w:pPr>
            <w:r w:rsidRPr="009D4318">
              <w:rPr>
                <w:color w:val="000000" w:themeColor="text1"/>
                <w:kern w:val="3"/>
                <w:sz w:val="18"/>
                <w:szCs w:val="18"/>
              </w:rPr>
              <w:t>расчетно-кассовое обслуживание в рублях</w:t>
            </w:r>
          </w:p>
          <w:p w:rsidR="00E6706E" w:rsidRPr="009D4318" w:rsidRDefault="00E6706E" w:rsidP="00E6706E">
            <w:pPr>
              <w:pStyle w:val="a5"/>
              <w:numPr>
                <w:ilvl w:val="0"/>
                <w:numId w:val="8"/>
              </w:numPr>
              <w:suppressAutoHyphens/>
              <w:jc w:val="both"/>
              <w:rPr>
                <w:color w:val="000000" w:themeColor="text1"/>
                <w:kern w:val="3"/>
                <w:sz w:val="18"/>
                <w:szCs w:val="18"/>
              </w:rPr>
            </w:pPr>
            <w:r w:rsidRPr="009D4318">
              <w:rPr>
                <w:color w:val="000000" w:themeColor="text1"/>
                <w:kern w:val="3"/>
                <w:sz w:val="18"/>
                <w:szCs w:val="18"/>
              </w:rPr>
              <w:t>кредитование (гарантии)</w:t>
            </w:r>
          </w:p>
          <w:p w:rsidR="00E6706E" w:rsidRPr="009D4318" w:rsidRDefault="00E6706E" w:rsidP="00E6706E">
            <w:pPr>
              <w:pStyle w:val="a5"/>
              <w:numPr>
                <w:ilvl w:val="0"/>
                <w:numId w:val="8"/>
              </w:numPr>
              <w:suppressAutoHyphens/>
              <w:jc w:val="both"/>
              <w:rPr>
                <w:color w:val="000000" w:themeColor="text1"/>
                <w:kern w:val="3"/>
                <w:sz w:val="18"/>
                <w:szCs w:val="18"/>
              </w:rPr>
            </w:pPr>
            <w:r w:rsidRPr="009D4318">
              <w:rPr>
                <w:color w:val="000000" w:themeColor="text1"/>
                <w:kern w:val="3"/>
                <w:sz w:val="18"/>
                <w:szCs w:val="18"/>
              </w:rPr>
              <w:t>аккредитивы</w:t>
            </w:r>
          </w:p>
          <w:p w:rsidR="00E6706E" w:rsidRPr="009D4318" w:rsidRDefault="00E6706E" w:rsidP="00E6706E">
            <w:pPr>
              <w:pStyle w:val="a5"/>
              <w:numPr>
                <w:ilvl w:val="0"/>
                <w:numId w:val="8"/>
              </w:numPr>
              <w:suppressAutoHyphens/>
              <w:jc w:val="both"/>
              <w:rPr>
                <w:color w:val="000000" w:themeColor="text1"/>
                <w:kern w:val="3"/>
                <w:sz w:val="18"/>
                <w:szCs w:val="18"/>
              </w:rPr>
            </w:pPr>
            <w:r w:rsidRPr="009D4318">
              <w:rPr>
                <w:color w:val="000000" w:themeColor="text1"/>
                <w:kern w:val="3"/>
                <w:sz w:val="18"/>
                <w:szCs w:val="18"/>
              </w:rPr>
              <w:t>размещение свободных денежных средств (банковские вклады (депозиты)</w:t>
            </w:r>
          </w:p>
          <w:p w:rsidR="00E6706E" w:rsidRPr="009D4318" w:rsidRDefault="00E6706E" w:rsidP="00E6706E">
            <w:pPr>
              <w:pStyle w:val="a5"/>
              <w:numPr>
                <w:ilvl w:val="0"/>
                <w:numId w:val="8"/>
              </w:numPr>
              <w:suppressAutoHyphens/>
              <w:jc w:val="both"/>
              <w:rPr>
                <w:color w:val="000000" w:themeColor="text1"/>
                <w:kern w:val="3"/>
                <w:sz w:val="18"/>
                <w:szCs w:val="18"/>
              </w:rPr>
            </w:pPr>
            <w:r w:rsidRPr="009D4318">
              <w:rPr>
                <w:color w:val="000000" w:themeColor="text1"/>
                <w:kern w:val="3"/>
                <w:sz w:val="18"/>
                <w:szCs w:val="18"/>
              </w:rPr>
              <w:t>депозитарное обслуживание</w:t>
            </w:r>
          </w:p>
          <w:p w:rsidR="00E6706E" w:rsidRPr="009D4318" w:rsidRDefault="00E6706E" w:rsidP="00E6706E">
            <w:pPr>
              <w:pStyle w:val="a5"/>
              <w:numPr>
                <w:ilvl w:val="0"/>
                <w:numId w:val="8"/>
              </w:numPr>
              <w:suppressAutoHyphens/>
              <w:jc w:val="both"/>
              <w:rPr>
                <w:color w:val="000000" w:themeColor="text1"/>
                <w:kern w:val="3"/>
                <w:sz w:val="18"/>
                <w:szCs w:val="18"/>
              </w:rPr>
            </w:pPr>
            <w:r w:rsidRPr="009D4318">
              <w:rPr>
                <w:color w:val="000000" w:themeColor="text1"/>
                <w:kern w:val="3"/>
                <w:sz w:val="18"/>
                <w:szCs w:val="18"/>
              </w:rPr>
              <w:t>брокерское обслуживание на финансовых рынках</w:t>
            </w:r>
          </w:p>
          <w:p w:rsidR="00E6706E" w:rsidRPr="009D4318" w:rsidRDefault="00E6706E" w:rsidP="00E6706E">
            <w:pPr>
              <w:pStyle w:val="a5"/>
              <w:numPr>
                <w:ilvl w:val="0"/>
                <w:numId w:val="8"/>
              </w:numPr>
              <w:suppressAutoHyphens/>
              <w:jc w:val="both"/>
              <w:rPr>
                <w:color w:val="000000" w:themeColor="text1"/>
                <w:kern w:val="3"/>
                <w:sz w:val="18"/>
                <w:szCs w:val="18"/>
              </w:rPr>
            </w:pPr>
            <w:r w:rsidRPr="009D4318">
              <w:rPr>
                <w:color w:val="000000" w:themeColor="text1"/>
                <w:kern w:val="3"/>
                <w:sz w:val="18"/>
                <w:szCs w:val="18"/>
              </w:rPr>
              <w:t>операции с ценными бумагами</w:t>
            </w:r>
          </w:p>
          <w:p w:rsidR="00E6706E" w:rsidRPr="009D4318" w:rsidRDefault="00E6706E" w:rsidP="00E6706E">
            <w:pPr>
              <w:pStyle w:val="a5"/>
              <w:numPr>
                <w:ilvl w:val="0"/>
                <w:numId w:val="8"/>
              </w:numPr>
              <w:suppressAutoHyphens/>
              <w:jc w:val="both"/>
              <w:rPr>
                <w:color w:val="000000" w:themeColor="text1"/>
                <w:kern w:val="3"/>
                <w:sz w:val="18"/>
                <w:szCs w:val="18"/>
              </w:rPr>
            </w:pPr>
            <w:r w:rsidRPr="009D4318">
              <w:rPr>
                <w:color w:val="000000" w:themeColor="text1"/>
                <w:kern w:val="3"/>
                <w:sz w:val="18"/>
                <w:szCs w:val="18"/>
              </w:rPr>
              <w:t>операции по внешнеторговым договорам</w:t>
            </w:r>
          </w:p>
          <w:p w:rsidR="00E6706E" w:rsidRPr="009D4318" w:rsidRDefault="00E6706E" w:rsidP="00E6706E">
            <w:pPr>
              <w:pStyle w:val="a5"/>
              <w:numPr>
                <w:ilvl w:val="0"/>
                <w:numId w:val="8"/>
              </w:numPr>
              <w:suppressAutoHyphens/>
              <w:jc w:val="both"/>
              <w:rPr>
                <w:color w:val="000000" w:themeColor="text1"/>
                <w:kern w:val="3"/>
                <w:sz w:val="18"/>
                <w:szCs w:val="18"/>
              </w:rPr>
            </w:pPr>
            <w:r w:rsidRPr="009D4318">
              <w:rPr>
                <w:color w:val="000000" w:themeColor="text1"/>
                <w:kern w:val="3"/>
                <w:sz w:val="18"/>
                <w:szCs w:val="18"/>
              </w:rPr>
              <w:t>аренда сейфовых ячеек</w:t>
            </w:r>
          </w:p>
          <w:p w:rsidR="00E6706E" w:rsidRPr="009D4318" w:rsidRDefault="00E6706E" w:rsidP="00E6706E">
            <w:pPr>
              <w:pStyle w:val="a5"/>
              <w:numPr>
                <w:ilvl w:val="0"/>
                <w:numId w:val="8"/>
              </w:numPr>
              <w:suppressAutoHyphens/>
              <w:jc w:val="both"/>
              <w:rPr>
                <w:color w:val="000000" w:themeColor="text1"/>
                <w:kern w:val="3"/>
                <w:sz w:val="18"/>
                <w:szCs w:val="18"/>
              </w:rPr>
            </w:pPr>
            <w:r w:rsidRPr="009D4318">
              <w:rPr>
                <w:color w:val="000000" w:themeColor="text1"/>
                <w:kern w:val="3"/>
                <w:sz w:val="18"/>
                <w:szCs w:val="18"/>
              </w:rPr>
              <w:t>лизинг</w:t>
            </w:r>
          </w:p>
          <w:p w:rsidR="00E6706E" w:rsidRPr="009D4318" w:rsidRDefault="00E6706E" w:rsidP="00E6706E">
            <w:pPr>
              <w:pStyle w:val="a5"/>
              <w:numPr>
                <w:ilvl w:val="0"/>
                <w:numId w:val="8"/>
              </w:numPr>
              <w:suppressAutoHyphens/>
              <w:jc w:val="both"/>
              <w:rPr>
                <w:color w:val="000000" w:themeColor="text1"/>
                <w:sz w:val="18"/>
                <w:szCs w:val="18"/>
              </w:rPr>
            </w:pPr>
            <w:r w:rsidRPr="009D4318">
              <w:rPr>
                <w:color w:val="000000" w:themeColor="text1"/>
                <w:sz w:val="18"/>
                <w:szCs w:val="18"/>
              </w:rPr>
              <w:t>осуществление операций с драгоценными металлами, монетами из драгоценных металлов</w:t>
            </w:r>
          </w:p>
          <w:p w:rsidR="00E6706E" w:rsidRPr="009D4318" w:rsidRDefault="00E6706E" w:rsidP="00E6706E">
            <w:pPr>
              <w:pStyle w:val="a5"/>
              <w:numPr>
                <w:ilvl w:val="0"/>
                <w:numId w:val="8"/>
              </w:numPr>
              <w:suppressAutoHyphens/>
              <w:jc w:val="both"/>
              <w:rPr>
                <w:color w:val="000000" w:themeColor="text1"/>
                <w:kern w:val="3"/>
                <w:sz w:val="18"/>
                <w:szCs w:val="18"/>
              </w:rPr>
            </w:pPr>
            <w:r w:rsidRPr="009D4318">
              <w:rPr>
                <w:color w:val="000000" w:themeColor="text1"/>
                <w:kern w:val="3"/>
                <w:sz w:val="18"/>
                <w:szCs w:val="18"/>
              </w:rPr>
              <w:t>зарплатный проект</w:t>
            </w:r>
          </w:p>
          <w:p w:rsidR="00E6706E" w:rsidRPr="009D4318" w:rsidRDefault="00E6706E" w:rsidP="003F6C08">
            <w:pPr>
              <w:pStyle w:val="a5"/>
              <w:rPr>
                <w:color w:val="000000" w:themeColor="text1"/>
                <w:kern w:val="3"/>
                <w:sz w:val="18"/>
                <w:szCs w:val="18"/>
              </w:rPr>
            </w:pPr>
            <w:r w:rsidRPr="009D4318">
              <w:rPr>
                <w:color w:val="000000" w:themeColor="text1"/>
                <w:kern w:val="3"/>
                <w:sz w:val="18"/>
                <w:szCs w:val="18"/>
              </w:rPr>
              <w:t>получение иных видов банковских услуг (продуктов)</w:t>
            </w:r>
          </w:p>
        </w:tc>
      </w:tr>
      <w:tr w:rsidR="00E6706E" w:rsidRPr="009D4318" w:rsidTr="003F6C08">
        <w:trPr>
          <w:trHeight w:val="1304"/>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12.</w:t>
            </w:r>
          </w:p>
        </w:tc>
        <w:tc>
          <w:tcPr>
            <w:tcW w:w="2691" w:type="dxa"/>
            <w:shd w:val="clear" w:color="auto" w:fill="auto"/>
          </w:tcPr>
          <w:p w:rsidR="00E6706E" w:rsidRPr="009D4318" w:rsidRDefault="00E6706E" w:rsidP="003F6C08">
            <w:pPr>
              <w:suppressAutoHyphens/>
              <w:rPr>
                <w:rFonts w:eastAsia="Calibri"/>
                <w:color w:val="000000" w:themeColor="text1"/>
                <w:sz w:val="18"/>
                <w:szCs w:val="18"/>
                <w:vertAlign w:val="superscript"/>
                <w:lang w:eastAsia="ar-SA"/>
              </w:rPr>
            </w:pPr>
            <w:r w:rsidRPr="009D4318">
              <w:rPr>
                <w:rFonts w:eastAsia="Calibri"/>
                <w:color w:val="000000" w:themeColor="text1"/>
                <w:sz w:val="18"/>
                <w:szCs w:val="18"/>
                <w:lang w:eastAsia="ar-SA"/>
              </w:rPr>
              <w:t xml:space="preserve">Сведения о планируемых операциях по счету </w:t>
            </w:r>
          </w:p>
        </w:tc>
        <w:tc>
          <w:tcPr>
            <w:tcW w:w="3165" w:type="dxa"/>
            <w:gridSpan w:val="4"/>
            <w:shd w:val="clear" w:color="auto" w:fill="auto"/>
          </w:tcPr>
          <w:p w:rsidR="00E6706E" w:rsidRPr="009D4318" w:rsidRDefault="00E6706E" w:rsidP="003F6C08">
            <w:pPr>
              <w:suppressAutoHyphens/>
              <w:ind w:left="82"/>
              <w:rPr>
                <w:color w:val="000000" w:themeColor="text1"/>
                <w:sz w:val="18"/>
                <w:szCs w:val="18"/>
                <w:lang w:eastAsia="ar-SA"/>
              </w:rPr>
            </w:pPr>
            <w:r w:rsidRPr="009D4318">
              <w:rPr>
                <w:color w:val="000000" w:themeColor="text1"/>
                <w:sz w:val="18"/>
                <w:szCs w:val="18"/>
                <w:lang w:eastAsia="ar-SA"/>
              </w:rPr>
              <w:t>Предполагаемое кол-во операций в месяц:</w:t>
            </w:r>
          </w:p>
          <w:p w:rsidR="00E6706E" w:rsidRPr="009D4318" w:rsidRDefault="00E6706E" w:rsidP="00E6706E">
            <w:pPr>
              <w:pStyle w:val="a5"/>
              <w:numPr>
                <w:ilvl w:val="0"/>
                <w:numId w:val="6"/>
              </w:numPr>
              <w:suppressAutoHyphens/>
              <w:rPr>
                <w:color w:val="000000" w:themeColor="text1"/>
                <w:sz w:val="18"/>
                <w:szCs w:val="18"/>
                <w:lang w:eastAsia="ar-SA"/>
              </w:rPr>
            </w:pPr>
            <w:r w:rsidRPr="009D4318">
              <w:rPr>
                <w:color w:val="000000" w:themeColor="text1"/>
                <w:sz w:val="18"/>
                <w:szCs w:val="18"/>
                <w:lang w:eastAsia="ar-SA"/>
              </w:rPr>
              <w:t>до 10</w:t>
            </w:r>
          </w:p>
          <w:p w:rsidR="00E6706E" w:rsidRPr="009D4318" w:rsidRDefault="00E6706E" w:rsidP="00E6706E">
            <w:pPr>
              <w:pStyle w:val="a5"/>
              <w:numPr>
                <w:ilvl w:val="0"/>
                <w:numId w:val="6"/>
              </w:numPr>
              <w:suppressAutoHyphens/>
              <w:rPr>
                <w:color w:val="000000" w:themeColor="text1"/>
                <w:sz w:val="18"/>
                <w:szCs w:val="18"/>
                <w:lang w:eastAsia="ar-SA"/>
              </w:rPr>
            </w:pPr>
            <w:r w:rsidRPr="009D4318">
              <w:rPr>
                <w:color w:val="000000" w:themeColor="text1"/>
                <w:sz w:val="18"/>
                <w:szCs w:val="18"/>
                <w:lang w:eastAsia="ar-SA"/>
              </w:rPr>
              <w:t xml:space="preserve">свыше 10 </w:t>
            </w:r>
          </w:p>
          <w:p w:rsidR="00E6706E" w:rsidRPr="009D4318" w:rsidRDefault="00E6706E" w:rsidP="00E6706E">
            <w:pPr>
              <w:pStyle w:val="a5"/>
              <w:numPr>
                <w:ilvl w:val="0"/>
                <w:numId w:val="6"/>
              </w:numPr>
              <w:suppressAutoHyphens/>
              <w:rPr>
                <w:color w:val="000000" w:themeColor="text1"/>
                <w:sz w:val="18"/>
                <w:szCs w:val="18"/>
                <w:lang w:eastAsia="ar-SA"/>
              </w:rPr>
            </w:pPr>
            <w:r w:rsidRPr="009D4318">
              <w:rPr>
                <w:color w:val="000000" w:themeColor="text1"/>
                <w:sz w:val="18"/>
                <w:szCs w:val="18"/>
                <w:lang w:eastAsia="ar-SA"/>
              </w:rPr>
              <w:t>свыше 100</w:t>
            </w:r>
          </w:p>
          <w:p w:rsidR="00E6706E" w:rsidRPr="009D4318" w:rsidRDefault="00E6706E" w:rsidP="00E6706E">
            <w:pPr>
              <w:pStyle w:val="a7"/>
              <w:numPr>
                <w:ilvl w:val="0"/>
                <w:numId w:val="6"/>
              </w:numPr>
              <w:jc w:val="both"/>
              <w:rPr>
                <w:rFonts w:ascii="Times New Roman" w:eastAsiaTheme="minorEastAsia" w:hAnsi="Times New Roman"/>
                <w:b/>
                <w:color w:val="000000" w:themeColor="text1"/>
                <w:sz w:val="18"/>
                <w:szCs w:val="18"/>
                <w:lang w:eastAsia="ru-RU"/>
              </w:rPr>
            </w:pPr>
            <w:r w:rsidRPr="009D4318">
              <w:rPr>
                <w:rFonts w:ascii="Times New Roman" w:hAnsi="Times New Roman"/>
                <w:color w:val="000000" w:themeColor="text1"/>
                <w:sz w:val="18"/>
                <w:szCs w:val="18"/>
                <w:lang w:eastAsia="ar-SA"/>
              </w:rPr>
              <w:t>свыше 1000</w:t>
            </w:r>
          </w:p>
          <w:p w:rsidR="00E6706E" w:rsidRPr="009D4318" w:rsidRDefault="00E6706E" w:rsidP="003F6C08">
            <w:pPr>
              <w:tabs>
                <w:tab w:val="left" w:pos="317"/>
              </w:tabs>
              <w:suppressAutoHyphens/>
              <w:spacing w:line="192" w:lineRule="auto"/>
              <w:ind w:left="284"/>
              <w:contextualSpacing/>
              <w:rPr>
                <w:color w:val="000000" w:themeColor="text1"/>
                <w:sz w:val="18"/>
                <w:szCs w:val="18"/>
                <w:lang w:eastAsia="ar-SA"/>
              </w:rPr>
            </w:pPr>
          </w:p>
        </w:tc>
        <w:tc>
          <w:tcPr>
            <w:tcW w:w="3499" w:type="dxa"/>
            <w:shd w:val="clear" w:color="auto" w:fill="auto"/>
          </w:tcPr>
          <w:p w:rsidR="00E6706E" w:rsidRPr="009D4318" w:rsidRDefault="00E6706E" w:rsidP="003F6C08">
            <w:pPr>
              <w:suppressAutoHyphens/>
              <w:ind w:left="82"/>
              <w:rPr>
                <w:color w:val="000000" w:themeColor="text1"/>
                <w:sz w:val="18"/>
                <w:szCs w:val="18"/>
                <w:lang w:eastAsia="ar-SA"/>
              </w:rPr>
            </w:pPr>
            <w:r w:rsidRPr="009D4318">
              <w:rPr>
                <w:color w:val="000000" w:themeColor="text1"/>
                <w:sz w:val="18"/>
                <w:szCs w:val="18"/>
                <w:lang w:eastAsia="ar-SA"/>
              </w:rPr>
              <w:t>Предполагаемый объем операций в месяц:</w:t>
            </w:r>
          </w:p>
          <w:p w:rsidR="00E6706E" w:rsidRPr="009D4318" w:rsidRDefault="00E6706E" w:rsidP="00E6706E">
            <w:pPr>
              <w:pStyle w:val="a5"/>
              <w:numPr>
                <w:ilvl w:val="0"/>
                <w:numId w:val="7"/>
              </w:numPr>
              <w:suppressAutoHyphens/>
              <w:rPr>
                <w:color w:val="000000" w:themeColor="text1"/>
                <w:sz w:val="18"/>
                <w:szCs w:val="18"/>
                <w:lang w:eastAsia="ar-SA"/>
              </w:rPr>
            </w:pPr>
            <w:r w:rsidRPr="009D4318">
              <w:rPr>
                <w:color w:val="000000" w:themeColor="text1"/>
                <w:sz w:val="18"/>
                <w:szCs w:val="18"/>
                <w:lang w:eastAsia="ar-SA"/>
              </w:rPr>
              <w:t>до 5 млн. руб.</w:t>
            </w:r>
          </w:p>
          <w:p w:rsidR="00E6706E" w:rsidRPr="009D4318" w:rsidRDefault="00E6706E" w:rsidP="00E6706E">
            <w:pPr>
              <w:pStyle w:val="a5"/>
              <w:numPr>
                <w:ilvl w:val="0"/>
                <w:numId w:val="7"/>
              </w:numPr>
              <w:suppressAutoHyphens/>
              <w:rPr>
                <w:color w:val="000000" w:themeColor="text1"/>
                <w:sz w:val="18"/>
                <w:szCs w:val="18"/>
                <w:lang w:eastAsia="ar-SA"/>
              </w:rPr>
            </w:pPr>
            <w:r w:rsidRPr="009D4318">
              <w:rPr>
                <w:color w:val="000000" w:themeColor="text1"/>
                <w:sz w:val="18"/>
                <w:szCs w:val="18"/>
                <w:lang w:eastAsia="ar-SA"/>
              </w:rPr>
              <w:t>от 5 до 30 млн. руб.,</w:t>
            </w:r>
          </w:p>
          <w:p w:rsidR="00E6706E" w:rsidRPr="009D4318" w:rsidRDefault="00E6706E" w:rsidP="00E6706E">
            <w:pPr>
              <w:pStyle w:val="a5"/>
              <w:numPr>
                <w:ilvl w:val="0"/>
                <w:numId w:val="7"/>
              </w:numPr>
              <w:suppressAutoHyphens/>
              <w:rPr>
                <w:color w:val="000000" w:themeColor="text1"/>
                <w:sz w:val="18"/>
                <w:szCs w:val="18"/>
                <w:lang w:eastAsia="ar-SA"/>
              </w:rPr>
            </w:pPr>
            <w:r w:rsidRPr="009D4318">
              <w:rPr>
                <w:color w:val="000000" w:themeColor="text1"/>
                <w:sz w:val="18"/>
                <w:szCs w:val="18"/>
                <w:lang w:eastAsia="ar-SA"/>
              </w:rPr>
              <w:t>от 30 до 80 млн. руб.,</w:t>
            </w:r>
          </w:p>
          <w:p w:rsidR="00E6706E" w:rsidRPr="009D4318" w:rsidRDefault="00E6706E" w:rsidP="00E6706E">
            <w:pPr>
              <w:pStyle w:val="a5"/>
              <w:numPr>
                <w:ilvl w:val="0"/>
                <w:numId w:val="7"/>
              </w:numPr>
              <w:suppressAutoHyphens/>
              <w:rPr>
                <w:color w:val="000000" w:themeColor="text1"/>
                <w:sz w:val="18"/>
                <w:szCs w:val="18"/>
                <w:lang w:eastAsia="ar-SA"/>
              </w:rPr>
            </w:pPr>
            <w:r w:rsidRPr="009D4318">
              <w:rPr>
                <w:color w:val="000000" w:themeColor="text1"/>
                <w:sz w:val="18"/>
                <w:szCs w:val="18"/>
                <w:lang w:eastAsia="ar-SA"/>
              </w:rPr>
              <w:t>от 80 до 400 млн. руб.,</w:t>
            </w:r>
          </w:p>
          <w:p w:rsidR="00E6706E" w:rsidRPr="009D4318" w:rsidRDefault="00E6706E" w:rsidP="00E6706E">
            <w:pPr>
              <w:pStyle w:val="a5"/>
              <w:numPr>
                <w:ilvl w:val="0"/>
                <w:numId w:val="7"/>
              </w:numPr>
              <w:suppressAutoHyphens/>
              <w:rPr>
                <w:rFonts w:eastAsiaTheme="minorEastAsia"/>
                <w:b/>
                <w:color w:val="000000" w:themeColor="text1"/>
                <w:sz w:val="18"/>
                <w:szCs w:val="18"/>
              </w:rPr>
            </w:pPr>
            <w:r w:rsidRPr="009D4318">
              <w:rPr>
                <w:color w:val="000000" w:themeColor="text1"/>
                <w:sz w:val="18"/>
                <w:szCs w:val="18"/>
                <w:lang w:eastAsia="ar-SA"/>
              </w:rPr>
              <w:t>свыше 400 млн. руб.</w:t>
            </w:r>
          </w:p>
          <w:p w:rsidR="00E6706E" w:rsidRPr="009D4318" w:rsidRDefault="00E6706E" w:rsidP="003F6C08">
            <w:pPr>
              <w:tabs>
                <w:tab w:val="left" w:pos="317"/>
              </w:tabs>
              <w:suppressAutoHyphens/>
              <w:spacing w:line="192" w:lineRule="auto"/>
              <w:ind w:left="284"/>
              <w:contextualSpacing/>
              <w:rPr>
                <w:color w:val="000000" w:themeColor="text1"/>
                <w:sz w:val="18"/>
                <w:szCs w:val="18"/>
                <w:lang w:eastAsia="ar-SA"/>
              </w:rPr>
            </w:pPr>
          </w:p>
        </w:tc>
      </w:tr>
      <w:tr w:rsidR="00E6706E" w:rsidRPr="009D4318" w:rsidTr="003F6C08">
        <w:trPr>
          <w:trHeight w:val="1531"/>
        </w:trPr>
        <w:tc>
          <w:tcPr>
            <w:tcW w:w="568" w:type="dxa"/>
            <w:shd w:val="clear" w:color="auto" w:fill="auto"/>
          </w:tcPr>
          <w:p w:rsidR="00E6706E" w:rsidRPr="009D4318" w:rsidDel="008F04DE"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13.</w:t>
            </w:r>
          </w:p>
        </w:tc>
        <w:tc>
          <w:tcPr>
            <w:tcW w:w="2691" w:type="dxa"/>
            <w:shd w:val="clear" w:color="auto" w:fill="auto"/>
          </w:tcPr>
          <w:p w:rsidR="00E6706E" w:rsidRPr="009D4318" w:rsidRDefault="00E6706E" w:rsidP="003F6C08">
            <w:pPr>
              <w:suppressAutoHyphens/>
              <w:rPr>
                <w:rFonts w:eastAsia="Calibri"/>
                <w:color w:val="000000" w:themeColor="text1"/>
                <w:sz w:val="18"/>
                <w:szCs w:val="18"/>
                <w:lang w:eastAsia="ar-SA"/>
              </w:rPr>
            </w:pPr>
            <w:r w:rsidRPr="009D4318">
              <w:rPr>
                <w:rFonts w:eastAsia="Calibri"/>
                <w:color w:val="000000" w:themeColor="text1"/>
                <w:sz w:val="18"/>
                <w:szCs w:val="18"/>
                <w:lang w:eastAsia="ar-SA"/>
              </w:rPr>
              <w:t>Из них по операциям по снятию денежных средств в наличной форме (в руб.) / по операциям, связанным с внешнеторговой деятельностью (в руб. эквиваленте)</w:t>
            </w:r>
          </w:p>
        </w:tc>
        <w:tc>
          <w:tcPr>
            <w:tcW w:w="2411" w:type="dxa"/>
            <w:shd w:val="clear" w:color="auto" w:fill="auto"/>
          </w:tcPr>
          <w:p w:rsidR="00E6706E" w:rsidRPr="009D4318" w:rsidRDefault="00E6706E" w:rsidP="003F6C08">
            <w:pPr>
              <w:tabs>
                <w:tab w:val="left" w:pos="317"/>
              </w:tabs>
              <w:suppressAutoHyphens/>
              <w:contextualSpacing/>
              <w:jc w:val="both"/>
              <w:rPr>
                <w:color w:val="000000" w:themeColor="text1"/>
                <w:sz w:val="18"/>
                <w:szCs w:val="18"/>
                <w:lang w:eastAsia="ar-SA"/>
              </w:rPr>
            </w:pPr>
            <w:r w:rsidRPr="009D4318">
              <w:rPr>
                <w:color w:val="000000" w:themeColor="text1"/>
                <w:sz w:val="18"/>
                <w:szCs w:val="18"/>
                <w:lang w:eastAsia="ar-SA"/>
              </w:rPr>
              <w:t>Предполагаемый объем операций месяц</w:t>
            </w:r>
            <w:r w:rsidRPr="009D4318">
              <w:rPr>
                <w:rFonts w:eastAsia="Calibri"/>
                <w:color w:val="000000" w:themeColor="text1"/>
                <w:sz w:val="18"/>
                <w:szCs w:val="18"/>
                <w:lang w:eastAsia="ar-SA"/>
              </w:rPr>
              <w:t xml:space="preserve"> по снятию денежных средств в наличной форме (в руб.)</w:t>
            </w:r>
            <w:r w:rsidRPr="009D4318">
              <w:rPr>
                <w:color w:val="000000" w:themeColor="text1"/>
                <w:sz w:val="18"/>
                <w:szCs w:val="18"/>
                <w:lang w:eastAsia="ar-SA"/>
              </w:rPr>
              <w:t>:</w:t>
            </w:r>
          </w:p>
          <w:p w:rsidR="00E6706E" w:rsidRPr="009D4318" w:rsidRDefault="00E6706E" w:rsidP="00E6706E">
            <w:pPr>
              <w:pStyle w:val="a5"/>
              <w:numPr>
                <w:ilvl w:val="0"/>
                <w:numId w:val="9"/>
              </w:numPr>
              <w:tabs>
                <w:tab w:val="left" w:pos="317"/>
              </w:tabs>
              <w:suppressAutoHyphens/>
              <w:ind w:left="456"/>
              <w:jc w:val="both"/>
              <w:rPr>
                <w:color w:val="000000" w:themeColor="text1"/>
                <w:sz w:val="18"/>
                <w:szCs w:val="18"/>
                <w:lang w:eastAsia="ar-SA"/>
              </w:rPr>
            </w:pPr>
            <w:r w:rsidRPr="009D4318">
              <w:rPr>
                <w:color w:val="000000" w:themeColor="text1"/>
                <w:sz w:val="18"/>
                <w:szCs w:val="18"/>
                <w:lang w:eastAsia="ar-SA"/>
              </w:rPr>
              <w:t xml:space="preserve">до 100 000 </w:t>
            </w:r>
          </w:p>
          <w:p w:rsidR="00E6706E" w:rsidRPr="009D4318" w:rsidRDefault="00E6706E" w:rsidP="00E6706E">
            <w:pPr>
              <w:pStyle w:val="a5"/>
              <w:numPr>
                <w:ilvl w:val="0"/>
                <w:numId w:val="9"/>
              </w:numPr>
              <w:tabs>
                <w:tab w:val="left" w:pos="317"/>
              </w:tabs>
              <w:suppressAutoHyphens/>
              <w:ind w:left="456"/>
              <w:jc w:val="both"/>
              <w:rPr>
                <w:color w:val="000000" w:themeColor="text1"/>
                <w:sz w:val="18"/>
                <w:szCs w:val="18"/>
                <w:lang w:eastAsia="ar-SA"/>
              </w:rPr>
            </w:pPr>
            <w:r w:rsidRPr="009D4318">
              <w:rPr>
                <w:color w:val="000000" w:themeColor="text1"/>
                <w:sz w:val="18"/>
                <w:szCs w:val="18"/>
                <w:lang w:eastAsia="ar-SA"/>
              </w:rPr>
              <w:t>от 100 000 до 600 000</w:t>
            </w:r>
          </w:p>
          <w:p w:rsidR="00E6706E" w:rsidRPr="009D4318" w:rsidRDefault="00E6706E" w:rsidP="00E6706E">
            <w:pPr>
              <w:pStyle w:val="a5"/>
              <w:numPr>
                <w:ilvl w:val="0"/>
                <w:numId w:val="9"/>
              </w:numPr>
              <w:tabs>
                <w:tab w:val="left" w:pos="317"/>
              </w:tabs>
              <w:suppressAutoHyphens/>
              <w:ind w:left="456"/>
              <w:jc w:val="both"/>
              <w:rPr>
                <w:color w:val="000000" w:themeColor="text1"/>
                <w:sz w:val="18"/>
                <w:szCs w:val="18"/>
                <w:lang w:eastAsia="ar-SA"/>
              </w:rPr>
            </w:pPr>
            <w:r w:rsidRPr="009D4318">
              <w:rPr>
                <w:color w:val="000000" w:themeColor="text1"/>
                <w:sz w:val="18"/>
                <w:szCs w:val="18"/>
                <w:lang w:eastAsia="ar-SA"/>
              </w:rPr>
              <w:t>от 600 000 до 1 000 000</w:t>
            </w:r>
          </w:p>
          <w:p w:rsidR="00E6706E" w:rsidRPr="009D4318" w:rsidRDefault="00E6706E" w:rsidP="00E6706E">
            <w:pPr>
              <w:pStyle w:val="a5"/>
              <w:numPr>
                <w:ilvl w:val="0"/>
                <w:numId w:val="9"/>
              </w:numPr>
              <w:tabs>
                <w:tab w:val="left" w:pos="317"/>
              </w:tabs>
              <w:suppressAutoHyphens/>
              <w:spacing w:after="200" w:line="276" w:lineRule="auto"/>
              <w:ind w:left="456"/>
              <w:jc w:val="both"/>
              <w:rPr>
                <w:color w:val="000000" w:themeColor="text1"/>
                <w:sz w:val="18"/>
                <w:szCs w:val="18"/>
                <w:lang w:eastAsia="ar-SA"/>
              </w:rPr>
            </w:pPr>
            <w:r w:rsidRPr="009D4318">
              <w:rPr>
                <w:color w:val="000000" w:themeColor="text1"/>
                <w:sz w:val="18"/>
                <w:szCs w:val="18"/>
                <w:lang w:eastAsia="ar-SA"/>
              </w:rPr>
              <w:t>свыше 1 000 000</w:t>
            </w:r>
          </w:p>
          <w:p w:rsidR="00E6706E" w:rsidRPr="009D4318" w:rsidRDefault="00E6706E" w:rsidP="00E6706E">
            <w:pPr>
              <w:pStyle w:val="a5"/>
              <w:numPr>
                <w:ilvl w:val="0"/>
                <w:numId w:val="9"/>
              </w:numPr>
              <w:tabs>
                <w:tab w:val="left" w:pos="317"/>
              </w:tabs>
              <w:suppressAutoHyphens/>
              <w:spacing w:after="200" w:line="276" w:lineRule="auto"/>
              <w:ind w:left="456"/>
              <w:jc w:val="both"/>
              <w:rPr>
                <w:color w:val="000000" w:themeColor="text1"/>
                <w:sz w:val="18"/>
                <w:szCs w:val="18"/>
                <w:lang w:eastAsia="ar-SA"/>
              </w:rPr>
            </w:pPr>
            <w:r w:rsidRPr="009D4318">
              <w:rPr>
                <w:color w:val="000000" w:themeColor="text1"/>
                <w:sz w:val="18"/>
                <w:szCs w:val="18"/>
                <w:lang w:eastAsia="ar-SA"/>
              </w:rPr>
              <w:t>не планируется</w:t>
            </w:r>
          </w:p>
        </w:tc>
        <w:tc>
          <w:tcPr>
            <w:tcW w:w="4253" w:type="dxa"/>
            <w:gridSpan w:val="4"/>
            <w:shd w:val="clear" w:color="auto" w:fill="auto"/>
          </w:tcPr>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Предполагаемый объем операций в месяц</w:t>
            </w:r>
            <w:r w:rsidRPr="009D4318">
              <w:rPr>
                <w:rFonts w:eastAsia="Calibri"/>
                <w:color w:val="000000" w:themeColor="text1"/>
                <w:sz w:val="18"/>
                <w:szCs w:val="18"/>
                <w:lang w:eastAsia="ar-SA"/>
              </w:rPr>
              <w:t>, связанным с внешнеторговой деятельностью (в руб. эквиваленте)</w:t>
            </w:r>
            <w:r w:rsidRPr="009D4318">
              <w:rPr>
                <w:color w:val="000000" w:themeColor="text1"/>
                <w:sz w:val="18"/>
                <w:szCs w:val="18"/>
                <w:lang w:eastAsia="ar-SA"/>
              </w:rPr>
              <w:t>:</w:t>
            </w:r>
          </w:p>
          <w:p w:rsidR="00E6706E" w:rsidRPr="009D4318" w:rsidRDefault="00E6706E" w:rsidP="00E6706E">
            <w:pPr>
              <w:pStyle w:val="a5"/>
              <w:numPr>
                <w:ilvl w:val="0"/>
                <w:numId w:val="10"/>
              </w:numPr>
              <w:suppressAutoHyphens/>
              <w:ind w:left="456"/>
              <w:rPr>
                <w:color w:val="000000" w:themeColor="text1"/>
                <w:sz w:val="18"/>
                <w:szCs w:val="18"/>
                <w:lang w:eastAsia="ar-SA"/>
              </w:rPr>
            </w:pPr>
            <w:r w:rsidRPr="009D4318">
              <w:rPr>
                <w:color w:val="000000" w:themeColor="text1"/>
                <w:sz w:val="18"/>
                <w:szCs w:val="18"/>
                <w:lang w:eastAsia="ar-SA"/>
              </w:rPr>
              <w:t>до 5 млн. руб.</w:t>
            </w:r>
          </w:p>
          <w:p w:rsidR="00E6706E" w:rsidRPr="009D4318" w:rsidRDefault="00E6706E" w:rsidP="00E6706E">
            <w:pPr>
              <w:pStyle w:val="a5"/>
              <w:numPr>
                <w:ilvl w:val="0"/>
                <w:numId w:val="10"/>
              </w:numPr>
              <w:suppressAutoHyphens/>
              <w:ind w:left="456"/>
              <w:rPr>
                <w:color w:val="000000" w:themeColor="text1"/>
                <w:sz w:val="18"/>
                <w:szCs w:val="18"/>
                <w:lang w:eastAsia="ar-SA"/>
              </w:rPr>
            </w:pPr>
            <w:r w:rsidRPr="009D4318">
              <w:rPr>
                <w:color w:val="000000" w:themeColor="text1"/>
                <w:sz w:val="18"/>
                <w:szCs w:val="18"/>
                <w:lang w:eastAsia="ar-SA"/>
              </w:rPr>
              <w:t>от 5 до 30 млн. руб.</w:t>
            </w:r>
          </w:p>
          <w:p w:rsidR="00E6706E" w:rsidRPr="009D4318" w:rsidRDefault="00E6706E" w:rsidP="00E6706E">
            <w:pPr>
              <w:pStyle w:val="a5"/>
              <w:numPr>
                <w:ilvl w:val="0"/>
                <w:numId w:val="10"/>
              </w:numPr>
              <w:suppressAutoHyphens/>
              <w:ind w:left="456"/>
              <w:rPr>
                <w:color w:val="000000" w:themeColor="text1"/>
                <w:sz w:val="18"/>
                <w:szCs w:val="18"/>
                <w:lang w:eastAsia="ar-SA"/>
              </w:rPr>
            </w:pPr>
            <w:r w:rsidRPr="009D4318">
              <w:rPr>
                <w:color w:val="000000" w:themeColor="text1"/>
                <w:sz w:val="18"/>
                <w:szCs w:val="18"/>
                <w:lang w:eastAsia="ar-SA"/>
              </w:rPr>
              <w:t>от 30 до 80 млн. руб.</w:t>
            </w:r>
          </w:p>
          <w:p w:rsidR="00E6706E" w:rsidRPr="009D4318" w:rsidRDefault="00E6706E" w:rsidP="00E6706E">
            <w:pPr>
              <w:pStyle w:val="a5"/>
              <w:numPr>
                <w:ilvl w:val="0"/>
                <w:numId w:val="10"/>
              </w:numPr>
              <w:suppressAutoHyphens/>
              <w:ind w:left="456"/>
              <w:rPr>
                <w:color w:val="000000" w:themeColor="text1"/>
                <w:sz w:val="18"/>
                <w:szCs w:val="18"/>
                <w:lang w:eastAsia="ar-SA"/>
              </w:rPr>
            </w:pPr>
            <w:r w:rsidRPr="009D4318">
              <w:rPr>
                <w:color w:val="000000" w:themeColor="text1"/>
                <w:sz w:val="18"/>
                <w:szCs w:val="18"/>
                <w:lang w:eastAsia="ar-SA"/>
              </w:rPr>
              <w:t>от 80 до 400 млн. руб.</w:t>
            </w:r>
          </w:p>
          <w:p w:rsidR="00E6706E" w:rsidRPr="009D4318" w:rsidRDefault="00E6706E" w:rsidP="00E6706E">
            <w:pPr>
              <w:pStyle w:val="a5"/>
              <w:numPr>
                <w:ilvl w:val="0"/>
                <w:numId w:val="10"/>
              </w:numPr>
              <w:tabs>
                <w:tab w:val="left" w:pos="317"/>
              </w:tabs>
              <w:suppressAutoHyphens/>
              <w:ind w:left="456"/>
              <w:jc w:val="both"/>
              <w:rPr>
                <w:rFonts w:eastAsiaTheme="minorEastAsia"/>
                <w:b/>
                <w:color w:val="000000" w:themeColor="text1"/>
                <w:sz w:val="18"/>
                <w:szCs w:val="18"/>
              </w:rPr>
            </w:pPr>
            <w:r w:rsidRPr="009D4318">
              <w:rPr>
                <w:color w:val="000000" w:themeColor="text1"/>
                <w:sz w:val="18"/>
                <w:szCs w:val="18"/>
                <w:lang w:eastAsia="ar-SA"/>
              </w:rPr>
              <w:t>свыше 400 млн. руб.</w:t>
            </w:r>
          </w:p>
          <w:p w:rsidR="00E6706E" w:rsidRPr="009D4318" w:rsidRDefault="00E6706E" w:rsidP="00E6706E">
            <w:pPr>
              <w:pStyle w:val="a5"/>
              <w:numPr>
                <w:ilvl w:val="0"/>
                <w:numId w:val="10"/>
              </w:numPr>
              <w:tabs>
                <w:tab w:val="left" w:pos="317"/>
              </w:tabs>
              <w:suppressAutoHyphens/>
              <w:ind w:left="456"/>
              <w:jc w:val="both"/>
              <w:rPr>
                <w:rFonts w:eastAsiaTheme="minorEastAsia"/>
                <w:b/>
                <w:color w:val="000000" w:themeColor="text1"/>
                <w:sz w:val="18"/>
                <w:szCs w:val="18"/>
              </w:rPr>
            </w:pPr>
            <w:r w:rsidRPr="009D4318">
              <w:rPr>
                <w:color w:val="000000" w:themeColor="text1"/>
                <w:sz w:val="18"/>
                <w:szCs w:val="18"/>
                <w:lang w:eastAsia="ar-SA"/>
              </w:rPr>
              <w:t>не планируется</w:t>
            </w:r>
          </w:p>
        </w:tc>
      </w:tr>
      <w:tr w:rsidR="00E6706E" w:rsidRPr="009D4318" w:rsidTr="003F6C08">
        <w:trPr>
          <w:trHeight w:val="1941"/>
        </w:trPr>
        <w:tc>
          <w:tcPr>
            <w:tcW w:w="568" w:type="dxa"/>
            <w:shd w:val="clear" w:color="auto" w:fill="auto"/>
          </w:tcPr>
          <w:p w:rsidR="00E6706E" w:rsidRPr="009D4318" w:rsidDel="008F04DE"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lastRenderedPageBreak/>
              <w:t>14.</w:t>
            </w:r>
          </w:p>
        </w:tc>
        <w:tc>
          <w:tcPr>
            <w:tcW w:w="2691" w:type="dxa"/>
            <w:shd w:val="clear" w:color="auto" w:fill="auto"/>
          </w:tcPr>
          <w:p w:rsidR="00E6706E" w:rsidRPr="009D4318" w:rsidRDefault="00E6706E" w:rsidP="003F6C08">
            <w:pPr>
              <w:suppressAutoHyphens/>
              <w:rPr>
                <w:rFonts w:eastAsia="Calibri"/>
                <w:color w:val="000000" w:themeColor="text1"/>
                <w:sz w:val="18"/>
                <w:szCs w:val="18"/>
                <w:lang w:eastAsia="ar-SA"/>
              </w:rPr>
            </w:pPr>
            <w:r w:rsidRPr="009D4318">
              <w:rPr>
                <w:rFonts w:eastAsia="Calibri"/>
                <w:color w:val="000000" w:themeColor="text1"/>
                <w:sz w:val="18"/>
                <w:szCs w:val="18"/>
                <w:lang w:eastAsia="ar-SA"/>
              </w:rPr>
              <w:t xml:space="preserve">Виды договоров (контрактов), расчеты по которым планирует осуществлять ваша организация </w:t>
            </w:r>
            <w:r w:rsidRPr="009D4318">
              <w:rPr>
                <w:rFonts w:eastAsia="Calibri"/>
                <w:color w:val="000000" w:themeColor="text1"/>
                <w:sz w:val="18"/>
                <w:szCs w:val="18"/>
                <w:vertAlign w:val="superscript"/>
                <w:lang w:eastAsia="ar-SA"/>
              </w:rPr>
              <w:footnoteReference w:id="1"/>
            </w:r>
            <w:r w:rsidRPr="009D4318">
              <w:rPr>
                <w:rFonts w:eastAsia="Calibri"/>
                <w:color w:val="000000" w:themeColor="text1"/>
                <w:sz w:val="18"/>
                <w:szCs w:val="18"/>
                <w:lang w:eastAsia="ar-SA"/>
              </w:rPr>
              <w:t xml:space="preserve"> </w:t>
            </w:r>
            <w:r w:rsidRPr="009D4318">
              <w:rPr>
                <w:rFonts w:eastAsia="Calibri"/>
                <w:color w:val="000000" w:themeColor="text1"/>
                <w:sz w:val="16"/>
                <w:szCs w:val="16"/>
                <w:lang w:eastAsia="ar-SA"/>
              </w:rPr>
              <w:t>(</w:t>
            </w:r>
            <w:r w:rsidRPr="009D4318">
              <w:rPr>
                <w:rFonts w:eastAsia="Calibri"/>
                <w:i/>
                <w:color w:val="000000" w:themeColor="text1"/>
                <w:sz w:val="16"/>
                <w:szCs w:val="16"/>
                <w:lang w:eastAsia="ar-SA"/>
              </w:rPr>
              <w:t>заполняется дополнительно либо при отсутствии показателей в полях 14-15)</w:t>
            </w:r>
          </w:p>
        </w:tc>
        <w:tc>
          <w:tcPr>
            <w:tcW w:w="6664" w:type="dxa"/>
            <w:gridSpan w:val="5"/>
            <w:shd w:val="clear" w:color="auto" w:fill="auto"/>
          </w:tcPr>
          <w:p w:rsidR="00E6706E" w:rsidRPr="009D4318" w:rsidRDefault="00E6706E" w:rsidP="00E6706E">
            <w:pPr>
              <w:numPr>
                <w:ilvl w:val="0"/>
                <w:numId w:val="1"/>
              </w:numPr>
              <w:tabs>
                <w:tab w:val="left" w:pos="275"/>
              </w:tabs>
              <w:suppressAutoHyphens/>
              <w:spacing w:line="168" w:lineRule="auto"/>
              <w:ind w:left="567" w:hanging="40"/>
              <w:contextualSpacing/>
              <w:rPr>
                <w:color w:val="000000" w:themeColor="text1"/>
                <w:sz w:val="18"/>
                <w:szCs w:val="18"/>
                <w:lang w:eastAsia="ar-SA"/>
              </w:rPr>
            </w:pPr>
            <w:r w:rsidRPr="009D4318">
              <w:rPr>
                <w:color w:val="000000" w:themeColor="text1"/>
                <w:sz w:val="18"/>
                <w:szCs w:val="18"/>
                <w:lang w:eastAsia="ar-SA"/>
              </w:rPr>
              <w:t>хозяйственный договор (купли/продажи);</w:t>
            </w:r>
          </w:p>
          <w:p w:rsidR="00E6706E" w:rsidRPr="009D4318" w:rsidRDefault="00E6706E" w:rsidP="00E6706E">
            <w:pPr>
              <w:numPr>
                <w:ilvl w:val="0"/>
                <w:numId w:val="1"/>
              </w:numPr>
              <w:tabs>
                <w:tab w:val="left" w:pos="275"/>
              </w:tabs>
              <w:suppressAutoHyphens/>
              <w:spacing w:line="168" w:lineRule="auto"/>
              <w:ind w:left="567" w:hanging="40"/>
              <w:contextualSpacing/>
              <w:rPr>
                <w:color w:val="000000" w:themeColor="text1"/>
                <w:sz w:val="18"/>
                <w:szCs w:val="18"/>
                <w:lang w:eastAsia="ar-SA"/>
              </w:rPr>
            </w:pPr>
            <w:r w:rsidRPr="009D4318">
              <w:rPr>
                <w:color w:val="000000" w:themeColor="text1"/>
                <w:sz w:val="18"/>
                <w:szCs w:val="18"/>
                <w:lang w:eastAsia="ar-SA"/>
              </w:rPr>
              <w:t>договор оказания услуг;</w:t>
            </w:r>
          </w:p>
          <w:p w:rsidR="00E6706E" w:rsidRPr="009D4318" w:rsidRDefault="00E6706E" w:rsidP="00E6706E">
            <w:pPr>
              <w:numPr>
                <w:ilvl w:val="0"/>
                <w:numId w:val="1"/>
              </w:numPr>
              <w:tabs>
                <w:tab w:val="left" w:pos="275"/>
              </w:tabs>
              <w:suppressAutoHyphens/>
              <w:spacing w:line="168" w:lineRule="auto"/>
              <w:ind w:left="567" w:hanging="40"/>
              <w:contextualSpacing/>
              <w:rPr>
                <w:color w:val="000000" w:themeColor="text1"/>
                <w:sz w:val="18"/>
                <w:szCs w:val="18"/>
                <w:lang w:eastAsia="ar-SA"/>
              </w:rPr>
            </w:pPr>
            <w:r w:rsidRPr="009D4318">
              <w:rPr>
                <w:color w:val="000000" w:themeColor="text1"/>
                <w:sz w:val="18"/>
                <w:szCs w:val="18"/>
                <w:lang w:eastAsia="ar-SA"/>
              </w:rPr>
              <w:t>агентский договор;</w:t>
            </w:r>
          </w:p>
          <w:p w:rsidR="00E6706E" w:rsidRPr="009D4318" w:rsidRDefault="00E6706E" w:rsidP="00E6706E">
            <w:pPr>
              <w:numPr>
                <w:ilvl w:val="0"/>
                <w:numId w:val="1"/>
              </w:numPr>
              <w:tabs>
                <w:tab w:val="left" w:pos="275"/>
              </w:tabs>
              <w:suppressAutoHyphens/>
              <w:spacing w:line="168" w:lineRule="auto"/>
              <w:ind w:left="567" w:hanging="40"/>
              <w:contextualSpacing/>
              <w:rPr>
                <w:color w:val="000000" w:themeColor="text1"/>
                <w:sz w:val="18"/>
                <w:szCs w:val="18"/>
                <w:lang w:eastAsia="ar-SA"/>
              </w:rPr>
            </w:pPr>
            <w:r w:rsidRPr="009D4318">
              <w:rPr>
                <w:color w:val="000000" w:themeColor="text1"/>
                <w:sz w:val="18"/>
                <w:szCs w:val="18"/>
                <w:lang w:eastAsia="ar-SA"/>
              </w:rPr>
              <w:t>договор займа;</w:t>
            </w:r>
          </w:p>
          <w:p w:rsidR="00E6706E" w:rsidRPr="009D4318" w:rsidRDefault="00E6706E" w:rsidP="00E6706E">
            <w:pPr>
              <w:numPr>
                <w:ilvl w:val="0"/>
                <w:numId w:val="1"/>
              </w:numPr>
              <w:tabs>
                <w:tab w:val="left" w:pos="275"/>
              </w:tabs>
              <w:suppressAutoHyphens/>
              <w:spacing w:line="168" w:lineRule="auto"/>
              <w:ind w:left="567" w:hanging="40"/>
              <w:contextualSpacing/>
              <w:rPr>
                <w:color w:val="000000" w:themeColor="text1"/>
                <w:sz w:val="18"/>
                <w:szCs w:val="18"/>
                <w:lang w:eastAsia="ar-SA"/>
              </w:rPr>
            </w:pPr>
            <w:r w:rsidRPr="009D4318">
              <w:rPr>
                <w:color w:val="000000" w:themeColor="text1"/>
                <w:sz w:val="18"/>
                <w:szCs w:val="18"/>
                <w:lang w:eastAsia="ar-SA"/>
              </w:rPr>
              <w:t>договор аренды;</w:t>
            </w:r>
          </w:p>
          <w:p w:rsidR="00E6706E" w:rsidRPr="009D4318" w:rsidRDefault="00E6706E" w:rsidP="00E6706E">
            <w:pPr>
              <w:numPr>
                <w:ilvl w:val="0"/>
                <w:numId w:val="1"/>
              </w:numPr>
              <w:tabs>
                <w:tab w:val="left" w:pos="275"/>
              </w:tabs>
              <w:suppressAutoHyphens/>
              <w:spacing w:line="168" w:lineRule="auto"/>
              <w:ind w:left="567" w:hanging="40"/>
              <w:contextualSpacing/>
              <w:rPr>
                <w:color w:val="000000" w:themeColor="text1"/>
                <w:sz w:val="18"/>
                <w:szCs w:val="18"/>
                <w:lang w:eastAsia="ar-SA"/>
              </w:rPr>
            </w:pPr>
            <w:r w:rsidRPr="009D4318">
              <w:rPr>
                <w:color w:val="000000" w:themeColor="text1"/>
                <w:sz w:val="18"/>
                <w:szCs w:val="18"/>
                <w:lang w:eastAsia="ar-SA"/>
              </w:rPr>
              <w:t>договор страхования;</w:t>
            </w:r>
          </w:p>
          <w:p w:rsidR="00E6706E" w:rsidRPr="009D4318" w:rsidRDefault="00E6706E" w:rsidP="00E6706E">
            <w:pPr>
              <w:numPr>
                <w:ilvl w:val="0"/>
                <w:numId w:val="1"/>
              </w:numPr>
              <w:tabs>
                <w:tab w:val="left" w:pos="275"/>
              </w:tabs>
              <w:suppressAutoHyphens/>
              <w:spacing w:line="192" w:lineRule="auto"/>
              <w:ind w:left="567" w:hanging="40"/>
              <w:contextualSpacing/>
              <w:rPr>
                <w:color w:val="000000" w:themeColor="text1"/>
                <w:sz w:val="18"/>
                <w:szCs w:val="18"/>
                <w:lang w:eastAsia="ar-SA"/>
              </w:rPr>
            </w:pPr>
            <w:r w:rsidRPr="009D4318">
              <w:rPr>
                <w:color w:val="000000" w:themeColor="text1"/>
                <w:sz w:val="18"/>
                <w:szCs w:val="18"/>
                <w:lang w:eastAsia="ar-SA"/>
              </w:rPr>
              <w:t>договор купли-продажи ценных бумаг;</w:t>
            </w:r>
          </w:p>
          <w:p w:rsidR="00E6706E" w:rsidRPr="009D4318" w:rsidDel="004B6420" w:rsidRDefault="00E6706E" w:rsidP="00E6706E">
            <w:pPr>
              <w:numPr>
                <w:ilvl w:val="0"/>
                <w:numId w:val="1"/>
              </w:numPr>
              <w:tabs>
                <w:tab w:val="left" w:pos="275"/>
              </w:tabs>
              <w:suppressAutoHyphens/>
              <w:spacing w:line="192" w:lineRule="auto"/>
              <w:ind w:left="567" w:hanging="40"/>
              <w:contextualSpacing/>
              <w:rPr>
                <w:color w:val="000000" w:themeColor="text1"/>
                <w:sz w:val="18"/>
                <w:szCs w:val="18"/>
                <w:lang w:eastAsia="ar-SA"/>
              </w:rPr>
            </w:pPr>
            <w:r w:rsidRPr="009D4318">
              <w:rPr>
                <w:color w:val="000000" w:themeColor="text1"/>
                <w:sz w:val="18"/>
                <w:szCs w:val="18"/>
                <w:lang w:eastAsia="ar-SA"/>
              </w:rPr>
              <w:t>Иное ________________________</w:t>
            </w:r>
          </w:p>
        </w:tc>
      </w:tr>
      <w:tr w:rsidR="00E6706E" w:rsidRPr="009D4318" w:rsidTr="003F6C08">
        <w:trPr>
          <w:trHeight w:val="805"/>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15.</w:t>
            </w:r>
          </w:p>
        </w:tc>
        <w:tc>
          <w:tcPr>
            <w:tcW w:w="2691" w:type="dxa"/>
            <w:shd w:val="clear" w:color="auto" w:fill="auto"/>
          </w:tcPr>
          <w:p w:rsidR="00E6706E" w:rsidRPr="009D4318" w:rsidRDefault="00E6706E" w:rsidP="003F6C08">
            <w:pPr>
              <w:suppressAutoHyphens/>
              <w:rPr>
                <w:rFonts w:eastAsia="Calibri"/>
                <w:color w:val="000000" w:themeColor="text1"/>
                <w:sz w:val="18"/>
                <w:szCs w:val="18"/>
                <w:lang w:eastAsia="ar-SA"/>
              </w:rPr>
            </w:pPr>
            <w:r w:rsidRPr="009D4318">
              <w:rPr>
                <w:rFonts w:eastAsia="Calibri"/>
                <w:color w:val="000000" w:themeColor="text1"/>
                <w:sz w:val="18"/>
                <w:szCs w:val="18"/>
                <w:lang w:eastAsia="ar-SA"/>
              </w:rPr>
              <w:t xml:space="preserve">Сведения об основных контрагентах (существующих и планируемых) </w:t>
            </w:r>
            <w:r w:rsidRPr="009D4318">
              <w:rPr>
                <w:rFonts w:eastAsia="Calibri"/>
                <w:i/>
                <w:color w:val="000000" w:themeColor="text1"/>
                <w:sz w:val="16"/>
                <w:szCs w:val="16"/>
                <w:lang w:eastAsia="ar-SA"/>
              </w:rPr>
              <w:t>Укажите наименование и ИНН контрагента</w:t>
            </w:r>
          </w:p>
        </w:tc>
        <w:tc>
          <w:tcPr>
            <w:tcW w:w="6664" w:type="dxa"/>
            <w:gridSpan w:val="5"/>
            <w:shd w:val="clear" w:color="auto" w:fill="auto"/>
          </w:tcPr>
          <w:p w:rsidR="00E6706E" w:rsidRPr="009D4318" w:rsidRDefault="00E6706E" w:rsidP="003F6C08">
            <w:pPr>
              <w:tabs>
                <w:tab w:val="left" w:pos="275"/>
              </w:tabs>
              <w:suppressAutoHyphens/>
              <w:spacing w:line="168" w:lineRule="auto"/>
              <w:contextualSpacing/>
              <w:rPr>
                <w:color w:val="000000" w:themeColor="text1"/>
                <w:sz w:val="18"/>
                <w:szCs w:val="18"/>
                <w:lang w:eastAsia="ar-SA"/>
              </w:rPr>
            </w:pPr>
          </w:p>
        </w:tc>
      </w:tr>
      <w:tr w:rsidR="00E6706E" w:rsidRPr="009D4318" w:rsidTr="003F6C08">
        <w:trPr>
          <w:trHeight w:val="739"/>
        </w:trPr>
        <w:tc>
          <w:tcPr>
            <w:tcW w:w="568" w:type="dxa"/>
            <w:shd w:val="clear" w:color="auto" w:fill="auto"/>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16.</w:t>
            </w:r>
          </w:p>
        </w:tc>
        <w:tc>
          <w:tcPr>
            <w:tcW w:w="2691" w:type="dxa"/>
            <w:shd w:val="clear" w:color="auto" w:fill="auto"/>
          </w:tcPr>
          <w:p w:rsidR="00E6706E" w:rsidRPr="009D4318" w:rsidRDefault="00E6706E" w:rsidP="003F6C08">
            <w:pPr>
              <w:suppressAutoHyphens/>
              <w:rPr>
                <w:rFonts w:eastAsia="Calibri"/>
                <w:color w:val="000000" w:themeColor="text1"/>
                <w:sz w:val="18"/>
                <w:szCs w:val="18"/>
                <w:lang w:eastAsia="ar-SA"/>
              </w:rPr>
            </w:pPr>
            <w:r w:rsidRPr="009D4318">
              <w:rPr>
                <w:rFonts w:eastAsia="Calibri"/>
                <w:color w:val="000000" w:themeColor="text1"/>
                <w:sz w:val="18"/>
                <w:szCs w:val="18"/>
                <w:lang w:eastAsia="ar-SA"/>
              </w:rPr>
              <w:t xml:space="preserve">Иные цели финансово-хозяйственной деятельности </w:t>
            </w:r>
            <w:r w:rsidRPr="009D4318">
              <w:rPr>
                <w:rFonts w:eastAsia="Calibri"/>
                <w:i/>
                <w:color w:val="000000" w:themeColor="text1"/>
                <w:sz w:val="16"/>
                <w:szCs w:val="16"/>
                <w:lang w:eastAsia="ar-SA"/>
              </w:rPr>
              <w:t xml:space="preserve">(поле заполняется, если интересующие Вас услуги не включают услугу </w:t>
            </w:r>
            <w:r w:rsidRPr="009D4318">
              <w:rPr>
                <w:i/>
                <w:color w:val="000000" w:themeColor="text1"/>
                <w:kern w:val="3"/>
                <w:sz w:val="16"/>
                <w:szCs w:val="16"/>
              </w:rPr>
              <w:t>расчетно-кассовое обслуживание)</w:t>
            </w:r>
          </w:p>
        </w:tc>
        <w:tc>
          <w:tcPr>
            <w:tcW w:w="6664" w:type="dxa"/>
            <w:gridSpan w:val="5"/>
            <w:shd w:val="clear" w:color="auto" w:fill="auto"/>
          </w:tcPr>
          <w:p w:rsidR="00E6706E" w:rsidRPr="009D4318" w:rsidRDefault="00E6706E" w:rsidP="00E6706E">
            <w:pPr>
              <w:numPr>
                <w:ilvl w:val="0"/>
                <w:numId w:val="1"/>
              </w:numPr>
              <w:tabs>
                <w:tab w:val="left" w:pos="317"/>
              </w:tabs>
              <w:suppressAutoHyphens/>
              <w:ind w:left="0" w:firstLine="0"/>
              <w:contextualSpacing/>
              <w:rPr>
                <w:color w:val="000000" w:themeColor="text1"/>
                <w:sz w:val="18"/>
                <w:szCs w:val="18"/>
                <w:lang w:eastAsia="ar-SA"/>
              </w:rPr>
            </w:pPr>
            <w:r w:rsidRPr="009D4318">
              <w:rPr>
                <w:color w:val="000000" w:themeColor="text1"/>
                <w:sz w:val="18"/>
                <w:szCs w:val="18"/>
                <w:lang w:eastAsia="ar-SA"/>
              </w:rPr>
              <w:t>получение прибыли</w:t>
            </w:r>
          </w:p>
          <w:p w:rsidR="00E6706E" w:rsidRPr="009D4318" w:rsidRDefault="00E6706E" w:rsidP="00E6706E">
            <w:pPr>
              <w:numPr>
                <w:ilvl w:val="0"/>
                <w:numId w:val="1"/>
              </w:numPr>
              <w:tabs>
                <w:tab w:val="left" w:pos="317"/>
              </w:tabs>
              <w:suppressAutoHyphens/>
              <w:ind w:left="0" w:firstLine="0"/>
              <w:contextualSpacing/>
              <w:rPr>
                <w:color w:val="000000" w:themeColor="text1"/>
                <w:sz w:val="18"/>
                <w:szCs w:val="18"/>
                <w:lang w:eastAsia="ar-SA"/>
              </w:rPr>
            </w:pPr>
            <w:r w:rsidRPr="009D4318">
              <w:rPr>
                <w:color w:val="000000" w:themeColor="text1"/>
                <w:sz w:val="18"/>
                <w:szCs w:val="18"/>
                <w:lang w:eastAsia="ar-SA"/>
              </w:rPr>
              <w:t>иное___________________________________________________________</w:t>
            </w:r>
          </w:p>
          <w:p w:rsidR="00E6706E" w:rsidRPr="009D4318" w:rsidDel="00BE562D" w:rsidRDefault="00E6706E" w:rsidP="003F6C08">
            <w:pPr>
              <w:suppressAutoHyphens/>
              <w:rPr>
                <w:color w:val="000000" w:themeColor="text1"/>
                <w:sz w:val="18"/>
                <w:szCs w:val="18"/>
                <w:lang w:eastAsia="ar-SA"/>
              </w:rPr>
            </w:pPr>
          </w:p>
        </w:tc>
      </w:tr>
      <w:tr w:rsidR="00E6706E" w:rsidRPr="009D4318" w:rsidTr="003F6C08">
        <w:trPr>
          <w:trHeight w:val="794"/>
        </w:trPr>
        <w:tc>
          <w:tcPr>
            <w:tcW w:w="9923" w:type="dxa"/>
            <w:gridSpan w:val="7"/>
            <w:tcBorders>
              <w:top w:val="single" w:sz="4" w:space="0" w:color="auto"/>
            </w:tcBorders>
            <w:shd w:val="clear" w:color="auto" w:fill="auto"/>
            <w:vAlign w:val="center"/>
          </w:tcPr>
          <w:p w:rsidR="00E6706E" w:rsidRPr="009D4318" w:rsidRDefault="00E6706E" w:rsidP="003F6C08">
            <w:pPr>
              <w:suppressAutoHyphens/>
              <w:rPr>
                <w:bCs/>
                <w:color w:val="000000" w:themeColor="text1"/>
                <w:sz w:val="18"/>
                <w:szCs w:val="18"/>
                <w:lang w:eastAsia="ar-SA"/>
              </w:rPr>
            </w:pPr>
            <w:r w:rsidRPr="009D4318">
              <w:rPr>
                <w:bCs/>
                <w:color w:val="000000" w:themeColor="text1"/>
                <w:sz w:val="18"/>
                <w:szCs w:val="18"/>
              </w:rPr>
              <w:t>Имеется ли физическое лицо, которое в конечном счете прямо или косвенно (через третьих лиц) имеет возможность контролировать ваши действия в качестве клиента Банка (</w:t>
            </w:r>
            <w:r w:rsidRPr="009D4318">
              <w:rPr>
                <w:bCs/>
                <w:i/>
                <w:color w:val="000000" w:themeColor="text1"/>
                <w:sz w:val="18"/>
                <w:szCs w:val="18"/>
              </w:rPr>
              <w:t>если «ДА» предоставьте сведения о таком лице по форме Банка</w:t>
            </w:r>
            <w:r w:rsidRPr="009D4318">
              <w:rPr>
                <w:bCs/>
                <w:color w:val="000000" w:themeColor="text1"/>
                <w:sz w:val="18"/>
                <w:szCs w:val="18"/>
                <w:lang w:eastAsia="ar-SA"/>
              </w:rPr>
              <w:t>)</w:t>
            </w:r>
          </w:p>
          <w:p w:rsidR="00E6706E" w:rsidRPr="009D4318" w:rsidRDefault="00E6706E" w:rsidP="003F6C08">
            <w:pPr>
              <w:suppressAutoHyphens/>
              <w:rPr>
                <w:rFonts w:eastAsia="Calibri"/>
                <w:color w:val="000000" w:themeColor="text1"/>
                <w:sz w:val="18"/>
                <w:szCs w:val="18"/>
                <w:lang w:eastAsia="ar-SA"/>
              </w:rPr>
            </w:pPr>
            <w:r w:rsidRPr="009D4318">
              <w:rPr>
                <w:color w:val="000000" w:themeColor="text1"/>
                <w:sz w:val="18"/>
                <w:szCs w:val="18"/>
                <w:lang w:eastAsia="ar-SA"/>
              </w:rPr>
              <w:fldChar w:fldCharType="begin">
                <w:ffData>
                  <w:name w:val="Control0"/>
                  <w:enabled/>
                  <w:calcOnExit w:val="0"/>
                  <w:checkBox>
                    <w:sizeAuto/>
                    <w:default w:val="0"/>
                    <w:checked w:val="0"/>
                  </w:checkBox>
                </w:ffData>
              </w:fldChar>
            </w:r>
            <w:r w:rsidRPr="009D4318">
              <w:rPr>
                <w:color w:val="000000" w:themeColor="text1"/>
                <w:sz w:val="18"/>
                <w:szCs w:val="18"/>
                <w:lang w:eastAsia="ar-SA"/>
              </w:rPr>
              <w:instrText xml:space="preserve"> FORMCHECKBOX </w:instrText>
            </w:r>
            <w:r w:rsidR="009D4318" w:rsidRPr="009D4318">
              <w:rPr>
                <w:color w:val="000000" w:themeColor="text1"/>
                <w:sz w:val="18"/>
                <w:szCs w:val="18"/>
                <w:lang w:eastAsia="ar-SA"/>
              </w:rPr>
            </w:r>
            <w:r w:rsidR="009D4318" w:rsidRPr="009D4318">
              <w:rPr>
                <w:color w:val="000000" w:themeColor="text1"/>
                <w:sz w:val="18"/>
                <w:szCs w:val="18"/>
                <w:lang w:eastAsia="ar-SA"/>
              </w:rPr>
              <w:fldChar w:fldCharType="separate"/>
            </w:r>
            <w:r w:rsidRPr="009D4318">
              <w:rPr>
                <w:color w:val="000000" w:themeColor="text1"/>
                <w:sz w:val="18"/>
                <w:szCs w:val="18"/>
                <w:lang w:eastAsia="ar-SA"/>
              </w:rPr>
              <w:fldChar w:fldCharType="end"/>
            </w:r>
            <w:r w:rsidRPr="009D4318">
              <w:rPr>
                <w:rFonts w:eastAsia="Calibri"/>
                <w:color w:val="000000" w:themeColor="text1"/>
                <w:sz w:val="18"/>
                <w:szCs w:val="18"/>
                <w:lang w:eastAsia="ar-SA"/>
              </w:rPr>
              <w:t xml:space="preserve">ДА     </w:t>
            </w:r>
            <w:r w:rsidRPr="009D4318">
              <w:rPr>
                <w:color w:val="000000" w:themeColor="text1"/>
                <w:sz w:val="18"/>
                <w:szCs w:val="18"/>
                <w:lang w:eastAsia="ar-SA"/>
              </w:rPr>
              <w:fldChar w:fldCharType="begin">
                <w:ffData>
                  <w:name w:val="Control0"/>
                  <w:enabled/>
                  <w:calcOnExit w:val="0"/>
                  <w:checkBox>
                    <w:sizeAuto/>
                    <w:default w:val="0"/>
                    <w:checked w:val="0"/>
                  </w:checkBox>
                </w:ffData>
              </w:fldChar>
            </w:r>
            <w:r w:rsidRPr="009D4318">
              <w:rPr>
                <w:color w:val="000000" w:themeColor="text1"/>
                <w:sz w:val="18"/>
                <w:szCs w:val="18"/>
                <w:lang w:eastAsia="ar-SA"/>
              </w:rPr>
              <w:instrText xml:space="preserve"> FORMCHECKBOX </w:instrText>
            </w:r>
            <w:r w:rsidR="009D4318" w:rsidRPr="009D4318">
              <w:rPr>
                <w:color w:val="000000" w:themeColor="text1"/>
                <w:sz w:val="18"/>
                <w:szCs w:val="18"/>
                <w:lang w:eastAsia="ar-SA"/>
              </w:rPr>
            </w:r>
            <w:r w:rsidR="009D4318" w:rsidRPr="009D4318">
              <w:rPr>
                <w:color w:val="000000" w:themeColor="text1"/>
                <w:sz w:val="18"/>
                <w:szCs w:val="18"/>
                <w:lang w:eastAsia="ar-SA"/>
              </w:rPr>
              <w:fldChar w:fldCharType="separate"/>
            </w:r>
            <w:r w:rsidRPr="009D4318">
              <w:rPr>
                <w:color w:val="000000" w:themeColor="text1"/>
                <w:sz w:val="18"/>
                <w:szCs w:val="18"/>
                <w:lang w:eastAsia="ar-SA"/>
              </w:rPr>
              <w:fldChar w:fldCharType="end"/>
            </w:r>
            <w:r w:rsidRPr="009D4318">
              <w:rPr>
                <w:rFonts w:eastAsia="Calibri"/>
                <w:color w:val="000000" w:themeColor="text1"/>
                <w:sz w:val="18"/>
                <w:szCs w:val="18"/>
                <w:lang w:eastAsia="ar-SA"/>
              </w:rPr>
              <w:t>НЕТ</w:t>
            </w:r>
          </w:p>
        </w:tc>
      </w:tr>
      <w:tr w:rsidR="00E6706E" w:rsidRPr="009D4318" w:rsidTr="003F6C08">
        <w:trPr>
          <w:trHeight w:val="476"/>
        </w:trPr>
        <w:tc>
          <w:tcPr>
            <w:tcW w:w="9923" w:type="dxa"/>
            <w:gridSpan w:val="7"/>
            <w:shd w:val="clear" w:color="auto" w:fill="auto"/>
            <w:vAlign w:val="center"/>
          </w:tcPr>
          <w:p w:rsidR="00E6706E" w:rsidRPr="009D4318" w:rsidRDefault="00E6706E" w:rsidP="003F6C08">
            <w:pPr>
              <w:suppressAutoHyphens/>
              <w:jc w:val="both"/>
              <w:rPr>
                <w:rFonts w:eastAsia="Calibri"/>
                <w:color w:val="000000" w:themeColor="text1"/>
                <w:sz w:val="18"/>
                <w:szCs w:val="18"/>
                <w:lang w:eastAsia="ar-SA"/>
              </w:rPr>
            </w:pPr>
            <w:r w:rsidRPr="009D4318">
              <w:rPr>
                <w:rFonts w:eastAsia="Calibri"/>
                <w:color w:val="000000" w:themeColor="text1"/>
                <w:sz w:val="18"/>
                <w:szCs w:val="18"/>
                <w:lang w:eastAsia="ar-SA"/>
              </w:rPr>
              <w:t>Планируете ли Вы совершать операции к выгоде других лиц (выгодоприобретателей)</w:t>
            </w:r>
            <w:r w:rsidRPr="009D4318" w:rsidDel="00955438">
              <w:rPr>
                <w:rFonts w:eastAsia="Calibri"/>
                <w:color w:val="000000" w:themeColor="text1"/>
                <w:sz w:val="18"/>
                <w:szCs w:val="18"/>
                <w:lang w:eastAsia="ar-SA"/>
              </w:rPr>
              <w:t xml:space="preserve"> </w:t>
            </w:r>
          </w:p>
          <w:p w:rsidR="00E6706E" w:rsidRPr="009D4318" w:rsidRDefault="00E6706E" w:rsidP="003F6C08">
            <w:pPr>
              <w:suppressAutoHyphens/>
              <w:rPr>
                <w:rFonts w:eastAsia="Calibri"/>
                <w:color w:val="000000" w:themeColor="text1"/>
                <w:sz w:val="18"/>
                <w:szCs w:val="18"/>
                <w:lang w:eastAsia="ar-SA"/>
              </w:rPr>
            </w:pPr>
            <w:r w:rsidRPr="009D4318">
              <w:rPr>
                <w:color w:val="000000" w:themeColor="text1"/>
                <w:sz w:val="18"/>
                <w:szCs w:val="18"/>
                <w:lang w:eastAsia="ar-SA"/>
              </w:rPr>
              <w:fldChar w:fldCharType="begin">
                <w:ffData>
                  <w:name w:val="Control0"/>
                  <w:enabled/>
                  <w:calcOnExit w:val="0"/>
                  <w:checkBox>
                    <w:sizeAuto/>
                    <w:default w:val="0"/>
                    <w:checked w:val="0"/>
                  </w:checkBox>
                </w:ffData>
              </w:fldChar>
            </w:r>
            <w:r w:rsidRPr="009D4318">
              <w:rPr>
                <w:color w:val="000000" w:themeColor="text1"/>
                <w:sz w:val="18"/>
                <w:szCs w:val="18"/>
                <w:lang w:eastAsia="ar-SA"/>
              </w:rPr>
              <w:instrText xml:space="preserve"> FORMCHECKBOX </w:instrText>
            </w:r>
            <w:r w:rsidR="009D4318" w:rsidRPr="009D4318">
              <w:rPr>
                <w:color w:val="000000" w:themeColor="text1"/>
                <w:sz w:val="18"/>
                <w:szCs w:val="18"/>
                <w:lang w:eastAsia="ar-SA"/>
              </w:rPr>
            </w:r>
            <w:r w:rsidR="009D4318" w:rsidRPr="009D4318">
              <w:rPr>
                <w:color w:val="000000" w:themeColor="text1"/>
                <w:sz w:val="18"/>
                <w:szCs w:val="18"/>
                <w:lang w:eastAsia="ar-SA"/>
              </w:rPr>
              <w:fldChar w:fldCharType="separate"/>
            </w:r>
            <w:r w:rsidRPr="009D4318">
              <w:rPr>
                <w:color w:val="000000" w:themeColor="text1"/>
                <w:sz w:val="18"/>
                <w:szCs w:val="18"/>
                <w:lang w:eastAsia="ar-SA"/>
              </w:rPr>
              <w:fldChar w:fldCharType="end"/>
            </w:r>
            <w:r w:rsidRPr="009D4318">
              <w:rPr>
                <w:rFonts w:eastAsia="Calibri"/>
                <w:color w:val="000000" w:themeColor="text1"/>
                <w:sz w:val="18"/>
                <w:szCs w:val="18"/>
                <w:lang w:eastAsia="ar-SA"/>
              </w:rPr>
              <w:t>ДА (</w:t>
            </w:r>
            <w:r w:rsidRPr="009D4318">
              <w:rPr>
                <w:rFonts w:eastAsia="Calibri"/>
                <w:i/>
                <w:color w:val="000000" w:themeColor="text1"/>
                <w:sz w:val="18"/>
                <w:szCs w:val="18"/>
                <w:lang w:eastAsia="ar-SA"/>
              </w:rPr>
              <w:t xml:space="preserve">заполните сведения о Выгодоприобретателе по форме Банка)          </w:t>
            </w:r>
            <w:r w:rsidRPr="009D4318">
              <w:rPr>
                <w:color w:val="000000" w:themeColor="text1"/>
                <w:sz w:val="18"/>
                <w:szCs w:val="18"/>
                <w:lang w:eastAsia="ar-SA"/>
              </w:rPr>
              <w:fldChar w:fldCharType="begin">
                <w:ffData>
                  <w:name w:val="Control0"/>
                  <w:enabled/>
                  <w:calcOnExit w:val="0"/>
                  <w:checkBox>
                    <w:sizeAuto/>
                    <w:default w:val="0"/>
                    <w:checked w:val="0"/>
                  </w:checkBox>
                </w:ffData>
              </w:fldChar>
            </w:r>
            <w:r w:rsidRPr="009D4318">
              <w:rPr>
                <w:color w:val="000000" w:themeColor="text1"/>
                <w:sz w:val="18"/>
                <w:szCs w:val="18"/>
                <w:lang w:eastAsia="ar-SA"/>
              </w:rPr>
              <w:instrText xml:space="preserve"> FORMCHECKBOX </w:instrText>
            </w:r>
            <w:r w:rsidR="009D4318" w:rsidRPr="009D4318">
              <w:rPr>
                <w:color w:val="000000" w:themeColor="text1"/>
                <w:sz w:val="18"/>
                <w:szCs w:val="18"/>
                <w:lang w:eastAsia="ar-SA"/>
              </w:rPr>
            </w:r>
            <w:r w:rsidR="009D4318" w:rsidRPr="009D4318">
              <w:rPr>
                <w:color w:val="000000" w:themeColor="text1"/>
                <w:sz w:val="18"/>
                <w:szCs w:val="18"/>
                <w:lang w:eastAsia="ar-SA"/>
              </w:rPr>
              <w:fldChar w:fldCharType="separate"/>
            </w:r>
            <w:r w:rsidRPr="009D4318">
              <w:rPr>
                <w:color w:val="000000" w:themeColor="text1"/>
                <w:sz w:val="18"/>
                <w:szCs w:val="18"/>
                <w:lang w:eastAsia="ar-SA"/>
              </w:rPr>
              <w:fldChar w:fldCharType="end"/>
            </w:r>
            <w:r w:rsidRPr="009D4318">
              <w:rPr>
                <w:rFonts w:eastAsia="Calibri"/>
                <w:color w:val="000000" w:themeColor="text1"/>
                <w:sz w:val="18"/>
                <w:szCs w:val="18"/>
                <w:lang w:eastAsia="ar-SA"/>
              </w:rPr>
              <w:t>НЕТ</w:t>
            </w:r>
          </w:p>
          <w:p w:rsidR="00E6706E" w:rsidRPr="009D4318" w:rsidRDefault="00E6706E" w:rsidP="003F6C08">
            <w:pPr>
              <w:suppressAutoHyphens/>
              <w:jc w:val="both"/>
              <w:rPr>
                <w:color w:val="000000" w:themeColor="text1"/>
                <w:sz w:val="18"/>
                <w:szCs w:val="18"/>
                <w:lang w:eastAsia="ar-SA"/>
              </w:rPr>
            </w:pPr>
            <w:r w:rsidRPr="009D4318">
              <w:rPr>
                <w:i/>
                <w:color w:val="000000" w:themeColor="text1"/>
                <w:sz w:val="18"/>
                <w:szCs w:val="18"/>
              </w:rPr>
              <w:t>Выгодоприобретателем считается лицо к выгоде которого действует ваша организация,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r>
      <w:tr w:rsidR="00E6706E" w:rsidRPr="009D4318" w:rsidTr="003F6C08">
        <w:tblPrEx>
          <w:tblLook w:val="00A0" w:firstRow="1" w:lastRow="0" w:firstColumn="1" w:lastColumn="0" w:noHBand="0" w:noVBand="0"/>
        </w:tblPrEx>
        <w:trPr>
          <w:trHeight w:val="428"/>
        </w:trPr>
        <w:tc>
          <w:tcPr>
            <w:tcW w:w="6137" w:type="dxa"/>
            <w:gridSpan w:val="5"/>
          </w:tcPr>
          <w:p w:rsidR="00E6706E" w:rsidRPr="009D4318" w:rsidRDefault="00E6706E" w:rsidP="003F6C08">
            <w:pPr>
              <w:widowControl w:val="0"/>
              <w:suppressAutoHyphens/>
              <w:autoSpaceDE w:val="0"/>
              <w:autoSpaceDN w:val="0"/>
              <w:adjustRightInd w:val="0"/>
              <w:jc w:val="both"/>
              <w:rPr>
                <w:color w:val="000000" w:themeColor="text1"/>
                <w:sz w:val="22"/>
                <w:szCs w:val="22"/>
                <w:lang w:eastAsia="ar-SA"/>
              </w:rPr>
            </w:pPr>
            <w:r w:rsidRPr="009D4318">
              <w:rPr>
                <w:color w:val="000000" w:themeColor="text1"/>
                <w:sz w:val="18"/>
                <w:szCs w:val="18"/>
                <w:lang w:eastAsia="ar-SA"/>
              </w:rPr>
              <w:t>Планируете ли совершать через Банк операции, соответствующие следующему признаку:</w:t>
            </w:r>
          </w:p>
          <w:p w:rsidR="00E6706E" w:rsidRPr="009D4318" w:rsidRDefault="00E6706E" w:rsidP="003F6C08">
            <w:pPr>
              <w:widowControl w:val="0"/>
              <w:suppressAutoHyphens/>
              <w:autoSpaceDE w:val="0"/>
              <w:autoSpaceDN w:val="0"/>
              <w:adjustRightInd w:val="0"/>
              <w:jc w:val="both"/>
              <w:rPr>
                <w:color w:val="000000" w:themeColor="text1"/>
                <w:sz w:val="18"/>
                <w:szCs w:val="18"/>
                <w:lang w:eastAsia="ar-SA"/>
              </w:rPr>
            </w:pPr>
            <w:r w:rsidRPr="009D4318">
              <w:rPr>
                <w:color w:val="000000" w:themeColor="text1"/>
                <w:sz w:val="18"/>
                <w:szCs w:val="18"/>
                <w:lang w:eastAsia="ar-SA"/>
              </w:rPr>
              <w:t xml:space="preserve">Переводы Клиентом-резидентом денежных средств на счета лиц - нерезидентов, не являющихся резидентами Республики Беларусь, Республики Армения, Республики </w:t>
            </w:r>
            <w:proofErr w:type="spellStart"/>
            <w:r w:rsidRPr="009D4318">
              <w:rPr>
                <w:color w:val="000000" w:themeColor="text1"/>
                <w:sz w:val="18"/>
                <w:szCs w:val="18"/>
                <w:lang w:eastAsia="ar-SA"/>
              </w:rPr>
              <w:t>Кыргыстан</w:t>
            </w:r>
            <w:proofErr w:type="spellEnd"/>
            <w:r w:rsidRPr="009D4318">
              <w:rPr>
                <w:color w:val="000000" w:themeColor="text1"/>
                <w:sz w:val="18"/>
                <w:szCs w:val="18"/>
                <w:lang w:eastAsia="ar-SA"/>
              </w:rPr>
              <w:t xml:space="preserve">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Республики Армения, Республики </w:t>
            </w:r>
            <w:proofErr w:type="spellStart"/>
            <w:r w:rsidRPr="009D4318">
              <w:rPr>
                <w:color w:val="000000" w:themeColor="text1"/>
                <w:sz w:val="18"/>
                <w:szCs w:val="18"/>
                <w:lang w:eastAsia="ar-SA"/>
              </w:rPr>
              <w:t>Кыргыстан</w:t>
            </w:r>
            <w:proofErr w:type="spellEnd"/>
            <w:r w:rsidRPr="009D4318">
              <w:rPr>
                <w:color w:val="000000" w:themeColor="text1"/>
                <w:sz w:val="18"/>
                <w:szCs w:val="18"/>
                <w:lang w:eastAsia="ar-SA"/>
              </w:rPr>
              <w:t xml:space="preserve"> или Республики Казахстан соответственно, осуществляется с территории указанных стран, а в качестве подтверждающих документов резиденты в уполномоченные банки представляют товарно-транспортные накладные (товарно-сопроводительные документы), оформленные грузоотправителями указанных стран</w:t>
            </w:r>
          </w:p>
        </w:tc>
        <w:tc>
          <w:tcPr>
            <w:tcW w:w="3786" w:type="dxa"/>
            <w:gridSpan w:val="2"/>
          </w:tcPr>
          <w:p w:rsidR="00E6706E" w:rsidRPr="009D4318" w:rsidRDefault="00E6706E" w:rsidP="003F6C08">
            <w:pPr>
              <w:suppressAutoHyphens/>
              <w:ind w:left="426" w:firstLine="654"/>
              <w:jc w:val="both"/>
              <w:rPr>
                <w:color w:val="000000" w:themeColor="text1"/>
                <w:sz w:val="18"/>
                <w:szCs w:val="18"/>
                <w:lang w:eastAsia="ar-SA"/>
              </w:rPr>
            </w:pPr>
          </w:p>
          <w:p w:rsidR="00E6706E" w:rsidRPr="009D4318" w:rsidRDefault="00E6706E" w:rsidP="003F6C08">
            <w:pPr>
              <w:suppressAutoHyphens/>
              <w:ind w:left="426" w:firstLine="654"/>
              <w:jc w:val="both"/>
              <w:rPr>
                <w:color w:val="000000" w:themeColor="text1"/>
                <w:sz w:val="18"/>
                <w:szCs w:val="18"/>
                <w:lang w:eastAsia="ar-SA"/>
              </w:rPr>
            </w:pPr>
            <w:r w:rsidRPr="009D4318">
              <w:rPr>
                <w:rFonts w:eastAsia="Calibri"/>
                <w:color w:val="000000" w:themeColor="text1"/>
                <w:sz w:val="18"/>
                <w:szCs w:val="18"/>
                <w:lang w:eastAsia="ar-SA"/>
              </w:rPr>
              <w:fldChar w:fldCharType="begin">
                <w:ffData>
                  <w:name w:val="Control0"/>
                  <w:enabled/>
                  <w:calcOnExit w:val="0"/>
                  <w:checkBox>
                    <w:sizeAuto/>
                    <w:default w:val="0"/>
                    <w:checked w:val="0"/>
                  </w:checkBox>
                </w:ffData>
              </w:fldChar>
            </w:r>
            <w:r w:rsidRPr="009D4318">
              <w:rPr>
                <w:rFonts w:eastAsia="Calibri"/>
                <w:color w:val="000000" w:themeColor="text1"/>
                <w:sz w:val="18"/>
                <w:szCs w:val="18"/>
                <w:lang w:eastAsia="ar-SA"/>
              </w:rPr>
              <w:instrText xml:space="preserve"> FORMCHECKBOX </w:instrText>
            </w:r>
            <w:r w:rsidR="009D4318" w:rsidRPr="009D4318">
              <w:rPr>
                <w:rFonts w:eastAsia="Calibri"/>
                <w:color w:val="000000" w:themeColor="text1"/>
                <w:sz w:val="18"/>
                <w:szCs w:val="18"/>
                <w:lang w:eastAsia="ar-SA"/>
              </w:rPr>
            </w:r>
            <w:r w:rsidR="009D4318" w:rsidRPr="009D4318">
              <w:rPr>
                <w:rFonts w:eastAsia="Calibri"/>
                <w:color w:val="000000" w:themeColor="text1"/>
                <w:sz w:val="18"/>
                <w:szCs w:val="18"/>
                <w:lang w:eastAsia="ar-SA"/>
              </w:rPr>
              <w:fldChar w:fldCharType="separate"/>
            </w:r>
            <w:r w:rsidRPr="009D4318">
              <w:rPr>
                <w:rFonts w:eastAsia="Calibri"/>
                <w:color w:val="000000" w:themeColor="text1"/>
                <w:sz w:val="18"/>
                <w:szCs w:val="18"/>
                <w:lang w:eastAsia="ar-SA"/>
              </w:rPr>
              <w:fldChar w:fldCharType="end"/>
            </w:r>
            <w:r w:rsidRPr="009D4318">
              <w:rPr>
                <w:rFonts w:eastAsia="Calibri"/>
                <w:bCs/>
                <w:color w:val="000000" w:themeColor="text1"/>
                <w:sz w:val="18"/>
                <w:szCs w:val="18"/>
                <w:lang w:eastAsia="ar-SA"/>
              </w:rPr>
              <w:t>ДА</w:t>
            </w:r>
            <w:r w:rsidRPr="009D4318">
              <w:rPr>
                <w:rFonts w:eastAsia="Calibri"/>
                <w:bCs/>
                <w:color w:val="000000" w:themeColor="text1"/>
                <w:sz w:val="18"/>
                <w:szCs w:val="18"/>
                <w:lang w:eastAsia="ar-SA"/>
              </w:rPr>
              <w:fldChar w:fldCharType="begin">
                <w:ffData>
                  <w:name w:val="Control0"/>
                  <w:enabled/>
                  <w:calcOnExit w:val="0"/>
                  <w:checkBox>
                    <w:sizeAuto/>
                    <w:default w:val="0"/>
                    <w:checked w:val="0"/>
                  </w:checkBox>
                </w:ffData>
              </w:fldChar>
            </w:r>
            <w:r w:rsidRPr="009D4318">
              <w:rPr>
                <w:rFonts w:eastAsia="Calibri"/>
                <w:color w:val="000000" w:themeColor="text1"/>
                <w:sz w:val="18"/>
                <w:szCs w:val="18"/>
                <w:lang w:eastAsia="ar-SA"/>
              </w:rPr>
              <w:instrText xml:space="preserve"> FORMCHECKBOX </w:instrText>
            </w:r>
            <w:r w:rsidR="009D4318" w:rsidRPr="009D4318">
              <w:rPr>
                <w:rFonts w:eastAsia="Calibri"/>
                <w:bCs/>
                <w:color w:val="000000" w:themeColor="text1"/>
                <w:sz w:val="18"/>
                <w:szCs w:val="18"/>
                <w:lang w:eastAsia="ar-SA"/>
              </w:rPr>
            </w:r>
            <w:r w:rsidR="009D4318" w:rsidRPr="009D4318">
              <w:rPr>
                <w:rFonts w:eastAsia="Calibri"/>
                <w:bCs/>
                <w:color w:val="000000" w:themeColor="text1"/>
                <w:sz w:val="18"/>
                <w:szCs w:val="18"/>
                <w:lang w:eastAsia="ar-SA"/>
              </w:rPr>
              <w:fldChar w:fldCharType="separate"/>
            </w:r>
            <w:r w:rsidRPr="009D4318">
              <w:rPr>
                <w:rFonts w:eastAsia="Calibri"/>
                <w:bCs/>
                <w:color w:val="000000" w:themeColor="text1"/>
                <w:sz w:val="18"/>
                <w:szCs w:val="18"/>
                <w:lang w:eastAsia="ar-SA"/>
              </w:rPr>
              <w:fldChar w:fldCharType="end"/>
            </w:r>
            <w:r w:rsidRPr="009D4318">
              <w:rPr>
                <w:rFonts w:eastAsia="Calibri"/>
                <w:bCs/>
                <w:color w:val="000000" w:themeColor="text1"/>
                <w:sz w:val="18"/>
                <w:szCs w:val="18"/>
                <w:lang w:eastAsia="ar-SA"/>
              </w:rPr>
              <w:t xml:space="preserve"> НЕТ</w:t>
            </w:r>
          </w:p>
          <w:p w:rsidR="00E6706E" w:rsidRPr="009D4318" w:rsidRDefault="00E6706E" w:rsidP="003F6C08">
            <w:pPr>
              <w:suppressAutoHyphens/>
              <w:jc w:val="both"/>
              <w:rPr>
                <w:color w:val="000000" w:themeColor="text1"/>
                <w:sz w:val="18"/>
                <w:szCs w:val="18"/>
                <w:lang w:eastAsia="ar-SA"/>
              </w:rPr>
            </w:pPr>
          </w:p>
        </w:tc>
      </w:tr>
      <w:tr w:rsidR="00E6706E" w:rsidRPr="009D4318" w:rsidTr="003F6C08">
        <w:tblPrEx>
          <w:tblLook w:val="01E0" w:firstRow="1" w:lastRow="1" w:firstColumn="1" w:lastColumn="1" w:noHBand="0" w:noVBand="0"/>
        </w:tblPrEx>
        <w:tc>
          <w:tcPr>
            <w:tcW w:w="6128" w:type="dxa"/>
            <w:gridSpan w:val="4"/>
            <w:tcBorders>
              <w:top w:val="single" w:sz="4" w:space="0" w:color="auto"/>
              <w:left w:val="single" w:sz="4" w:space="0" w:color="auto"/>
              <w:bottom w:val="single" w:sz="4" w:space="0" w:color="auto"/>
              <w:right w:val="single" w:sz="4" w:space="0" w:color="auto"/>
            </w:tcBorders>
          </w:tcPr>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Являетесь ли Вы публичным должностным лицом (ПДЛ) одной из категорий:</w:t>
            </w:r>
          </w:p>
        </w:tc>
        <w:tc>
          <w:tcPr>
            <w:tcW w:w="3795" w:type="dxa"/>
            <w:gridSpan w:val="3"/>
            <w:tcBorders>
              <w:top w:val="single" w:sz="4" w:space="0" w:color="auto"/>
              <w:left w:val="single" w:sz="4" w:space="0" w:color="auto"/>
              <w:bottom w:val="single" w:sz="4" w:space="0" w:color="auto"/>
              <w:right w:val="single" w:sz="4" w:space="0" w:color="auto"/>
            </w:tcBorders>
          </w:tcPr>
          <w:p w:rsidR="00E6706E" w:rsidRPr="009D4318" w:rsidRDefault="00E6706E" w:rsidP="003F6C08">
            <w:pPr>
              <w:suppressAutoHyphens/>
              <w:rPr>
                <w:color w:val="000000" w:themeColor="text1"/>
                <w:sz w:val="18"/>
                <w:szCs w:val="18"/>
                <w:lang w:eastAsia="ar-SA"/>
              </w:rPr>
            </w:pPr>
          </w:p>
        </w:tc>
      </w:tr>
      <w:tr w:rsidR="00E6706E" w:rsidRPr="009D4318" w:rsidTr="003F6C08">
        <w:tblPrEx>
          <w:tblLook w:val="01E0" w:firstRow="1" w:lastRow="1" w:firstColumn="1" w:lastColumn="1" w:noHBand="0" w:noVBand="0"/>
        </w:tblPrEx>
        <w:tc>
          <w:tcPr>
            <w:tcW w:w="6128" w:type="dxa"/>
            <w:gridSpan w:val="4"/>
            <w:tcBorders>
              <w:top w:val="single" w:sz="4" w:space="0" w:color="auto"/>
              <w:left w:val="single" w:sz="4" w:space="0" w:color="auto"/>
              <w:bottom w:val="single" w:sz="4" w:space="0" w:color="auto"/>
              <w:right w:val="single" w:sz="4" w:space="0" w:color="auto"/>
            </w:tcBorders>
          </w:tcPr>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ИПДЛ - иностранное публичное должностное лицо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 ч. для публичного ведомства или публичного предприятия?</w:t>
            </w:r>
          </w:p>
        </w:tc>
        <w:tc>
          <w:tcPr>
            <w:tcW w:w="3795" w:type="dxa"/>
            <w:gridSpan w:val="3"/>
            <w:tcBorders>
              <w:top w:val="single" w:sz="4" w:space="0" w:color="auto"/>
              <w:left w:val="single" w:sz="4" w:space="0" w:color="auto"/>
              <w:bottom w:val="single" w:sz="4" w:space="0" w:color="auto"/>
              <w:right w:val="single" w:sz="4" w:space="0" w:color="auto"/>
            </w:tcBorders>
          </w:tcPr>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ДА</w:t>
            </w:r>
            <w:r w:rsidRPr="009D4318">
              <w:rPr>
                <w:color w:val="000000" w:themeColor="text1"/>
                <w:sz w:val="18"/>
                <w:szCs w:val="18"/>
                <w:lang w:eastAsia="ar-SA"/>
              </w:rPr>
              <w:t>НЕТ</w:t>
            </w:r>
          </w:p>
          <w:p w:rsidR="00E6706E" w:rsidRPr="009D4318" w:rsidRDefault="00E6706E" w:rsidP="003F6C08">
            <w:pPr>
              <w:suppressAutoHyphens/>
              <w:rPr>
                <w:color w:val="000000" w:themeColor="text1"/>
                <w:sz w:val="18"/>
                <w:szCs w:val="18"/>
                <w:lang w:eastAsia="ar-SA"/>
              </w:rPr>
            </w:pPr>
          </w:p>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 xml:space="preserve">Если ответ «Да», то укажите </w:t>
            </w:r>
            <w:r w:rsidRPr="009D4318">
              <w:rPr>
                <w:color w:val="000000" w:themeColor="text1"/>
                <w:sz w:val="18"/>
                <w:szCs w:val="18"/>
              </w:rPr>
              <w:t>должность, наименование и адрес работодателя___________________________________________________________________</w:t>
            </w:r>
          </w:p>
        </w:tc>
      </w:tr>
      <w:tr w:rsidR="00E6706E" w:rsidRPr="009D4318" w:rsidTr="003F6C08">
        <w:tblPrEx>
          <w:tblLook w:val="01E0" w:firstRow="1" w:lastRow="1" w:firstColumn="1" w:lastColumn="1" w:noHBand="0" w:noVBand="0"/>
        </w:tblPrEx>
        <w:tc>
          <w:tcPr>
            <w:tcW w:w="6128" w:type="dxa"/>
            <w:gridSpan w:val="4"/>
            <w:tcBorders>
              <w:top w:val="single" w:sz="4" w:space="0" w:color="auto"/>
              <w:left w:val="single" w:sz="4" w:space="0" w:color="auto"/>
              <w:bottom w:val="single" w:sz="4" w:space="0" w:color="auto"/>
              <w:right w:val="single" w:sz="4" w:space="0" w:color="auto"/>
            </w:tcBorders>
          </w:tcPr>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МПДЛ – должностное лицо публичных международных организаций</w:t>
            </w:r>
          </w:p>
        </w:tc>
        <w:tc>
          <w:tcPr>
            <w:tcW w:w="3795" w:type="dxa"/>
            <w:gridSpan w:val="3"/>
            <w:tcBorders>
              <w:top w:val="single" w:sz="4" w:space="0" w:color="auto"/>
              <w:left w:val="single" w:sz="4" w:space="0" w:color="auto"/>
              <w:bottom w:val="single" w:sz="4" w:space="0" w:color="auto"/>
              <w:right w:val="single" w:sz="4" w:space="0" w:color="auto"/>
            </w:tcBorders>
          </w:tcPr>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ДА</w:t>
            </w:r>
            <w:r w:rsidRPr="009D4318">
              <w:rPr>
                <w:color w:val="000000" w:themeColor="text1"/>
                <w:sz w:val="18"/>
                <w:szCs w:val="18"/>
                <w:lang w:eastAsia="ar-SA"/>
              </w:rPr>
              <w:t>НЕТ</w:t>
            </w:r>
          </w:p>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 xml:space="preserve">Если ответ «Да», то укажите </w:t>
            </w:r>
            <w:r w:rsidRPr="009D4318">
              <w:rPr>
                <w:color w:val="000000" w:themeColor="text1"/>
                <w:sz w:val="18"/>
                <w:szCs w:val="18"/>
              </w:rPr>
              <w:t>должность, наименование и адрес работодателя___________________________________________________________________</w:t>
            </w:r>
          </w:p>
        </w:tc>
      </w:tr>
      <w:tr w:rsidR="00E6706E" w:rsidRPr="009D4318" w:rsidTr="003F6C08">
        <w:tblPrEx>
          <w:tblLook w:val="01E0" w:firstRow="1" w:lastRow="1" w:firstColumn="1" w:lastColumn="1" w:noHBand="0" w:noVBand="0"/>
        </w:tblPrEx>
        <w:tc>
          <w:tcPr>
            <w:tcW w:w="6128" w:type="dxa"/>
            <w:gridSpan w:val="4"/>
            <w:tcBorders>
              <w:top w:val="single" w:sz="4" w:space="0" w:color="auto"/>
              <w:left w:val="single" w:sz="4" w:space="0" w:color="auto"/>
              <w:bottom w:val="single" w:sz="4" w:space="0" w:color="auto"/>
              <w:right w:val="single" w:sz="4" w:space="0" w:color="auto"/>
            </w:tcBorders>
          </w:tcPr>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РПДЛ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3795" w:type="dxa"/>
            <w:gridSpan w:val="3"/>
            <w:tcBorders>
              <w:top w:val="single" w:sz="4" w:space="0" w:color="auto"/>
              <w:left w:val="single" w:sz="4" w:space="0" w:color="auto"/>
              <w:bottom w:val="single" w:sz="4" w:space="0" w:color="auto"/>
              <w:right w:val="single" w:sz="4" w:space="0" w:color="auto"/>
            </w:tcBorders>
          </w:tcPr>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ДА</w:t>
            </w:r>
            <w:r w:rsidRPr="009D4318">
              <w:rPr>
                <w:color w:val="000000" w:themeColor="text1"/>
                <w:sz w:val="18"/>
                <w:szCs w:val="18"/>
                <w:lang w:eastAsia="ar-SA"/>
              </w:rPr>
              <w:t>НЕТ</w:t>
            </w:r>
          </w:p>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 xml:space="preserve">Если ответ «Да», то укажите </w:t>
            </w:r>
            <w:r w:rsidRPr="009D4318">
              <w:rPr>
                <w:color w:val="000000" w:themeColor="text1"/>
                <w:sz w:val="18"/>
                <w:szCs w:val="18"/>
              </w:rPr>
              <w:t>должность, наименование и адрес работодателя___________________________________________________________________</w:t>
            </w:r>
          </w:p>
        </w:tc>
      </w:tr>
      <w:tr w:rsidR="00E6706E" w:rsidRPr="009D4318" w:rsidTr="003F6C08">
        <w:tblPrEx>
          <w:tblLook w:val="01E0" w:firstRow="1" w:lastRow="1" w:firstColumn="1" w:lastColumn="1" w:noHBand="0" w:noVBand="0"/>
        </w:tblPrEx>
        <w:tc>
          <w:tcPr>
            <w:tcW w:w="6128" w:type="dxa"/>
            <w:gridSpan w:val="4"/>
          </w:tcPr>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lastRenderedPageBreak/>
              <w:t xml:space="preserve">Являетесь ли Вы супругом(ой), близким родственником (родственниками по прямой восходящей и нисходящей линии (родителями и детьми, дедушкой, бабушкой и внуками), полнородными и </w:t>
            </w:r>
            <w:proofErr w:type="spellStart"/>
            <w:r w:rsidRPr="009D4318">
              <w:rPr>
                <w:color w:val="000000" w:themeColor="text1"/>
                <w:sz w:val="18"/>
                <w:szCs w:val="18"/>
                <w:lang w:eastAsia="ar-SA"/>
              </w:rPr>
              <w:t>неполнородными</w:t>
            </w:r>
            <w:proofErr w:type="spellEnd"/>
            <w:r w:rsidRPr="009D4318">
              <w:rPr>
                <w:color w:val="000000" w:themeColor="text1"/>
                <w:sz w:val="18"/>
                <w:szCs w:val="18"/>
                <w:lang w:eastAsia="ar-SA"/>
              </w:rPr>
              <w:t xml:space="preserve"> (имеющими общих отца или мать) братьями и сестрами, усыновителями и усыновленными) ПДЛ?</w:t>
            </w:r>
          </w:p>
        </w:tc>
        <w:tc>
          <w:tcPr>
            <w:tcW w:w="3795" w:type="dxa"/>
            <w:gridSpan w:val="3"/>
            <w:tcBorders>
              <w:top w:val="single" w:sz="4" w:space="0" w:color="auto"/>
              <w:left w:val="single" w:sz="4" w:space="0" w:color="auto"/>
              <w:bottom w:val="single" w:sz="4" w:space="0" w:color="auto"/>
              <w:right w:val="single" w:sz="4" w:space="0" w:color="auto"/>
            </w:tcBorders>
          </w:tcPr>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ДА</w:t>
            </w:r>
            <w:r w:rsidRPr="009D4318">
              <w:rPr>
                <w:color w:val="000000" w:themeColor="text1"/>
                <w:sz w:val="18"/>
                <w:szCs w:val="18"/>
                <w:lang w:eastAsia="ar-SA"/>
              </w:rPr>
              <w:t>НЕТ</w:t>
            </w:r>
          </w:p>
          <w:p w:rsidR="00E6706E" w:rsidRPr="009D4318" w:rsidRDefault="00E6706E" w:rsidP="003F6C08">
            <w:pPr>
              <w:suppressAutoHyphens/>
              <w:rPr>
                <w:color w:val="000000" w:themeColor="text1"/>
                <w:sz w:val="18"/>
                <w:szCs w:val="18"/>
                <w:lang w:eastAsia="ar-SA"/>
              </w:rPr>
            </w:pPr>
          </w:p>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Если ответ «Да</w:t>
            </w:r>
            <w:r w:rsidRPr="009D4318">
              <w:rPr>
                <w:color w:val="000000" w:themeColor="text1"/>
                <w:sz w:val="18"/>
                <w:szCs w:val="18"/>
              </w:rPr>
              <w:t>, то укажите статус (ИПЛД, МПДЛ, РПДЛ), степень родства к ПДЛ, должность, наименование и адрес работодателя</w:t>
            </w:r>
          </w:p>
        </w:tc>
      </w:tr>
      <w:tr w:rsidR="00E6706E" w:rsidRPr="009D4318" w:rsidTr="003F6C08">
        <w:tblPrEx>
          <w:tblLook w:val="01E0" w:firstRow="1" w:lastRow="1" w:firstColumn="1" w:lastColumn="1" w:noHBand="0" w:noVBand="0"/>
        </w:tblPrEx>
        <w:trPr>
          <w:trHeight w:val="2105"/>
        </w:trPr>
        <w:tc>
          <w:tcPr>
            <w:tcW w:w="6128" w:type="dxa"/>
            <w:gridSpan w:val="4"/>
            <w:tcBorders>
              <w:top w:val="single" w:sz="4" w:space="0" w:color="auto"/>
              <w:left w:val="single" w:sz="4" w:space="0" w:color="auto"/>
              <w:bottom w:val="single" w:sz="4" w:space="0" w:color="auto"/>
              <w:right w:val="single" w:sz="4" w:space="0" w:color="auto"/>
            </w:tcBorders>
            <w:vAlign w:val="center"/>
          </w:tcPr>
          <w:p w:rsidR="00E6706E" w:rsidRPr="009D4318" w:rsidRDefault="00E6706E" w:rsidP="003F6C08">
            <w:pPr>
              <w:suppressAutoHyphens/>
              <w:rPr>
                <w:b/>
                <w:i/>
                <w:color w:val="000000" w:themeColor="text1"/>
                <w:sz w:val="18"/>
                <w:szCs w:val="18"/>
              </w:rPr>
            </w:pPr>
            <w:r w:rsidRPr="009D4318">
              <w:rPr>
                <w:b/>
                <w:color w:val="000000" w:themeColor="text1"/>
                <w:sz w:val="18"/>
                <w:szCs w:val="18"/>
              </w:rPr>
              <w:t>Являетесь ли Вы налоговым резидентом США</w:t>
            </w:r>
            <w:r w:rsidRPr="009D4318">
              <w:rPr>
                <w:b/>
                <w:bCs/>
                <w:color w:val="000000" w:themeColor="text1"/>
                <w:sz w:val="18"/>
                <w:szCs w:val="18"/>
              </w:rPr>
              <w:t xml:space="preserve">? Если ДА, укажите </w:t>
            </w:r>
            <w:r w:rsidRPr="009D4318">
              <w:rPr>
                <w:b/>
                <w:i/>
                <w:color w:val="000000" w:themeColor="text1"/>
                <w:sz w:val="18"/>
                <w:szCs w:val="18"/>
              </w:rPr>
              <w:t>основание отнесения к налоговому резиденту США:</w:t>
            </w:r>
          </w:p>
          <w:p w:rsidR="00E6706E" w:rsidRPr="009D4318" w:rsidRDefault="00E6706E" w:rsidP="00E6706E">
            <w:pPr>
              <w:pStyle w:val="a5"/>
              <w:numPr>
                <w:ilvl w:val="0"/>
                <w:numId w:val="3"/>
              </w:numPr>
              <w:tabs>
                <w:tab w:val="left" w:pos="-720"/>
                <w:tab w:val="left" w:pos="0"/>
                <w:tab w:val="left" w:pos="142"/>
                <w:tab w:val="left" w:pos="1440"/>
                <w:tab w:val="left" w:pos="2160"/>
                <w:tab w:val="left" w:pos="2880"/>
                <w:tab w:val="left" w:pos="3600"/>
                <w:tab w:val="left" w:pos="4320"/>
              </w:tabs>
              <w:autoSpaceDE w:val="0"/>
              <w:autoSpaceDN w:val="0"/>
              <w:adjustRightInd w:val="0"/>
              <w:spacing w:line="160" w:lineRule="exact"/>
              <w:ind w:left="142" w:hanging="142"/>
              <w:rPr>
                <w:color w:val="000000" w:themeColor="text1"/>
                <w:sz w:val="18"/>
                <w:szCs w:val="18"/>
              </w:rPr>
            </w:pPr>
            <w:r w:rsidRPr="009D4318">
              <w:rPr>
                <w:color w:val="000000" w:themeColor="text1"/>
                <w:sz w:val="18"/>
                <w:szCs w:val="18"/>
              </w:rPr>
              <w:t>Являюсь гражданином США</w:t>
            </w:r>
            <w:r w:rsidRPr="009D4318">
              <w:rPr>
                <w:i/>
                <w:color w:val="000000" w:themeColor="text1"/>
                <w:sz w:val="18"/>
                <w:szCs w:val="18"/>
              </w:rPr>
              <w:t xml:space="preserve"> (предоставьте копию паспорта гражданина США)</w:t>
            </w:r>
          </w:p>
          <w:p w:rsidR="00E6706E" w:rsidRPr="009D4318" w:rsidRDefault="00E6706E" w:rsidP="00E6706E">
            <w:pPr>
              <w:pStyle w:val="a5"/>
              <w:numPr>
                <w:ilvl w:val="0"/>
                <w:numId w:val="4"/>
              </w:numPr>
              <w:tabs>
                <w:tab w:val="center" w:pos="4677"/>
                <w:tab w:val="right" w:pos="9355"/>
              </w:tabs>
              <w:spacing w:line="160" w:lineRule="exact"/>
              <w:ind w:left="142" w:right="-108" w:hanging="142"/>
              <w:jc w:val="both"/>
              <w:rPr>
                <w:i/>
                <w:color w:val="000000" w:themeColor="text1"/>
                <w:sz w:val="18"/>
                <w:szCs w:val="18"/>
              </w:rPr>
            </w:pPr>
            <w:r w:rsidRPr="009D4318">
              <w:rPr>
                <w:color w:val="000000" w:themeColor="text1"/>
                <w:sz w:val="18"/>
                <w:szCs w:val="18"/>
              </w:rPr>
              <w:t>Имею разрешение на постоянное пребывание в США (</w:t>
            </w:r>
            <w:proofErr w:type="spellStart"/>
            <w:r w:rsidRPr="009D4318">
              <w:rPr>
                <w:color w:val="000000" w:themeColor="text1"/>
                <w:sz w:val="18"/>
                <w:szCs w:val="18"/>
              </w:rPr>
              <w:t>Green</w:t>
            </w:r>
            <w:proofErr w:type="spellEnd"/>
            <w:r w:rsidRPr="009D4318">
              <w:rPr>
                <w:color w:val="000000" w:themeColor="text1"/>
                <w:sz w:val="18"/>
                <w:szCs w:val="18"/>
              </w:rPr>
              <w:t xml:space="preserve"> </w:t>
            </w:r>
            <w:proofErr w:type="spellStart"/>
            <w:r w:rsidRPr="009D4318">
              <w:rPr>
                <w:color w:val="000000" w:themeColor="text1"/>
                <w:sz w:val="18"/>
                <w:szCs w:val="18"/>
              </w:rPr>
              <w:t>Card</w:t>
            </w:r>
            <w:proofErr w:type="spellEnd"/>
            <w:r w:rsidRPr="009D4318">
              <w:rPr>
                <w:color w:val="000000" w:themeColor="text1"/>
                <w:sz w:val="18"/>
                <w:szCs w:val="18"/>
              </w:rPr>
              <w:t>)</w:t>
            </w:r>
            <w:r w:rsidRPr="009D4318">
              <w:rPr>
                <w:i/>
                <w:color w:val="000000" w:themeColor="text1"/>
                <w:sz w:val="18"/>
                <w:szCs w:val="18"/>
              </w:rPr>
              <w:t xml:space="preserve"> (предоставьте копию </w:t>
            </w:r>
            <w:proofErr w:type="spellStart"/>
            <w:r w:rsidRPr="009D4318">
              <w:rPr>
                <w:i/>
                <w:color w:val="000000" w:themeColor="text1"/>
                <w:sz w:val="18"/>
                <w:szCs w:val="18"/>
              </w:rPr>
              <w:t>Green</w:t>
            </w:r>
            <w:proofErr w:type="spellEnd"/>
            <w:r w:rsidRPr="009D4318">
              <w:rPr>
                <w:i/>
                <w:color w:val="000000" w:themeColor="text1"/>
                <w:sz w:val="18"/>
                <w:szCs w:val="18"/>
              </w:rPr>
              <w:t xml:space="preserve"> </w:t>
            </w:r>
            <w:proofErr w:type="spellStart"/>
            <w:r w:rsidRPr="009D4318">
              <w:rPr>
                <w:i/>
                <w:color w:val="000000" w:themeColor="text1"/>
                <w:sz w:val="18"/>
                <w:szCs w:val="18"/>
              </w:rPr>
              <w:t>Card</w:t>
            </w:r>
            <w:proofErr w:type="spellEnd"/>
            <w:r w:rsidRPr="009D4318">
              <w:rPr>
                <w:i/>
                <w:color w:val="000000" w:themeColor="text1"/>
                <w:sz w:val="18"/>
                <w:szCs w:val="18"/>
              </w:rPr>
              <w:t>)</w:t>
            </w:r>
          </w:p>
          <w:p w:rsidR="00E6706E" w:rsidRPr="009D4318" w:rsidRDefault="00E6706E" w:rsidP="00E6706E">
            <w:pPr>
              <w:pStyle w:val="a5"/>
              <w:numPr>
                <w:ilvl w:val="0"/>
                <w:numId w:val="4"/>
              </w:numPr>
              <w:suppressAutoHyphens/>
              <w:ind w:left="142" w:hanging="142"/>
              <w:jc w:val="both"/>
              <w:rPr>
                <w:color w:val="000000" w:themeColor="text1"/>
                <w:sz w:val="18"/>
                <w:szCs w:val="18"/>
                <w:lang w:eastAsia="ar-SA"/>
              </w:rPr>
            </w:pPr>
            <w:r w:rsidRPr="009D4318">
              <w:rPr>
                <w:bCs/>
                <w:color w:val="000000" w:themeColor="text1"/>
                <w:sz w:val="18"/>
                <w:szCs w:val="18"/>
              </w:rPr>
              <w:t>Являюсь налоговым резидентом США по иному основанию</w:t>
            </w:r>
            <w:r w:rsidRPr="009D4318">
              <w:rPr>
                <w:bCs/>
                <w:i/>
                <w:color w:val="000000" w:themeColor="text1"/>
                <w:sz w:val="18"/>
                <w:szCs w:val="18"/>
              </w:rPr>
              <w:t xml:space="preserve"> (пребывание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w:t>
            </w:r>
          </w:p>
          <w:p w:rsidR="00E6706E" w:rsidRPr="009D4318" w:rsidRDefault="00E6706E" w:rsidP="003F6C08">
            <w:pPr>
              <w:suppressAutoHyphens/>
              <w:jc w:val="both"/>
              <w:rPr>
                <w:b/>
                <w:i/>
                <w:color w:val="000000" w:themeColor="text1"/>
                <w:sz w:val="18"/>
                <w:szCs w:val="18"/>
              </w:rPr>
            </w:pPr>
          </w:p>
          <w:p w:rsidR="00E6706E" w:rsidRPr="009D4318" w:rsidRDefault="00E6706E" w:rsidP="003F6C08">
            <w:pPr>
              <w:suppressAutoHyphens/>
              <w:jc w:val="both"/>
              <w:rPr>
                <w:color w:val="000000" w:themeColor="text1"/>
                <w:sz w:val="18"/>
                <w:szCs w:val="18"/>
                <w:lang w:eastAsia="ar-SA"/>
              </w:rPr>
            </w:pPr>
            <w:r w:rsidRPr="009D4318">
              <w:rPr>
                <w:b/>
                <w:i/>
                <w:color w:val="000000" w:themeColor="text1"/>
                <w:sz w:val="18"/>
                <w:szCs w:val="18"/>
              </w:rPr>
              <w:t>Пункт</w:t>
            </w:r>
            <w:r w:rsidRPr="009D4318">
              <w:rPr>
                <w:b/>
                <w:vanish/>
                <w:color w:val="000000" w:themeColor="text1"/>
                <w:sz w:val="18"/>
                <w:szCs w:val="18"/>
                <w:u w:val="single"/>
                <w:lang w:eastAsia="ar-SA"/>
              </w:rPr>
              <w:t xml:space="preserve"> заполняется Клиентом при заключении с Банком договора банковского счета (вклада)</w:t>
            </w:r>
          </w:p>
        </w:tc>
        <w:tc>
          <w:tcPr>
            <w:tcW w:w="3795" w:type="dxa"/>
            <w:gridSpan w:val="3"/>
            <w:tcBorders>
              <w:top w:val="single" w:sz="4" w:space="0" w:color="auto"/>
              <w:left w:val="single" w:sz="4" w:space="0" w:color="auto"/>
              <w:bottom w:val="single" w:sz="4" w:space="0" w:color="auto"/>
              <w:right w:val="single" w:sz="4" w:space="0" w:color="auto"/>
            </w:tcBorders>
          </w:tcPr>
          <w:p w:rsidR="00E6706E" w:rsidRPr="009D4318" w:rsidRDefault="00E6706E" w:rsidP="003F6C08">
            <w:pPr>
              <w:suppressAutoHyphens/>
              <w:rPr>
                <w:color w:val="000000" w:themeColor="text1"/>
                <w:sz w:val="18"/>
                <w:szCs w:val="18"/>
                <w:lang w:eastAsia="ar-SA"/>
              </w:rPr>
            </w:pPr>
          </w:p>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sym w:font="Wingdings" w:char="F06F"/>
            </w:r>
            <w:r w:rsidRPr="009D4318">
              <w:rPr>
                <w:color w:val="000000" w:themeColor="text1"/>
                <w:sz w:val="18"/>
                <w:szCs w:val="18"/>
                <w:lang w:eastAsia="ar-SA"/>
              </w:rPr>
              <w:t>ДА</w:t>
            </w:r>
            <w:r w:rsidRPr="009D4318">
              <w:rPr>
                <w:color w:val="000000" w:themeColor="text1"/>
                <w:sz w:val="18"/>
                <w:szCs w:val="18"/>
                <w:lang w:eastAsia="ar-SA"/>
              </w:rPr>
              <w:sym w:font="Wingdings" w:char="F06F"/>
            </w:r>
            <w:r w:rsidRPr="009D4318">
              <w:rPr>
                <w:color w:val="000000" w:themeColor="text1"/>
                <w:sz w:val="18"/>
                <w:szCs w:val="18"/>
                <w:lang w:eastAsia="ar-SA"/>
              </w:rPr>
              <w:t>НЕТ</w:t>
            </w:r>
          </w:p>
          <w:p w:rsidR="00E6706E" w:rsidRPr="009D4318" w:rsidRDefault="00E6706E" w:rsidP="003F6C08">
            <w:pPr>
              <w:suppressAutoHyphens/>
              <w:rPr>
                <w:color w:val="000000" w:themeColor="text1"/>
                <w:sz w:val="18"/>
                <w:szCs w:val="18"/>
                <w:lang w:eastAsia="ar-SA"/>
              </w:rPr>
            </w:pPr>
          </w:p>
          <w:p w:rsidR="00E6706E" w:rsidRPr="009D4318" w:rsidRDefault="00E6706E" w:rsidP="003F6C08">
            <w:pPr>
              <w:suppressAutoHyphens/>
              <w:rPr>
                <w:color w:val="000000" w:themeColor="text1"/>
                <w:sz w:val="18"/>
                <w:szCs w:val="18"/>
                <w:lang w:eastAsia="ar-SA"/>
              </w:rPr>
            </w:pPr>
            <w:r w:rsidRPr="009D4318">
              <w:rPr>
                <w:color w:val="000000" w:themeColor="text1"/>
                <w:sz w:val="18"/>
                <w:szCs w:val="18"/>
                <w:lang w:eastAsia="ar-SA"/>
              </w:rPr>
              <w:t xml:space="preserve">Если ответ «Да», то заполните соответствующие документы по форме Банка. </w:t>
            </w:r>
          </w:p>
        </w:tc>
      </w:tr>
      <w:tr w:rsidR="00E6706E" w:rsidRPr="009D4318" w:rsidTr="003F6C08">
        <w:tblPrEx>
          <w:tblLook w:val="01E0" w:firstRow="1" w:lastRow="1" w:firstColumn="1" w:lastColumn="1" w:noHBand="0" w:noVBand="0"/>
        </w:tblPrEx>
        <w:trPr>
          <w:trHeight w:val="647"/>
        </w:trPr>
        <w:tc>
          <w:tcPr>
            <w:tcW w:w="9923" w:type="dxa"/>
            <w:gridSpan w:val="7"/>
            <w:tcBorders>
              <w:top w:val="single" w:sz="4" w:space="0" w:color="auto"/>
              <w:left w:val="single" w:sz="4" w:space="0" w:color="auto"/>
              <w:bottom w:val="single" w:sz="4" w:space="0" w:color="auto"/>
              <w:right w:val="single" w:sz="4" w:space="0" w:color="auto"/>
            </w:tcBorders>
            <w:vAlign w:val="center"/>
          </w:tcPr>
          <w:p w:rsidR="00E6706E" w:rsidRPr="009D4318" w:rsidRDefault="00E6706E" w:rsidP="003F6C08">
            <w:pPr>
              <w:suppressAutoHyphens/>
              <w:rPr>
                <w:vanish/>
                <w:color w:val="000000" w:themeColor="text1"/>
                <w:sz w:val="16"/>
                <w:szCs w:val="16"/>
                <w:u w:val="single"/>
                <w:lang w:eastAsia="ar-SA"/>
              </w:rPr>
            </w:pPr>
            <w:r w:rsidRPr="009D4318">
              <w:rPr>
                <w:b/>
                <w:color w:val="000000" w:themeColor="text1"/>
                <w:sz w:val="18"/>
                <w:szCs w:val="18"/>
              </w:rPr>
              <w:t>Являетесь ли Вы налоговым резидентом иностранных государств (за исключением США)</w:t>
            </w:r>
            <w:r w:rsidRPr="009D4318">
              <w:rPr>
                <w:b/>
                <w:bCs/>
                <w:color w:val="000000" w:themeColor="text1"/>
                <w:sz w:val="18"/>
                <w:szCs w:val="18"/>
              </w:rPr>
              <w:t xml:space="preserve">? </w:t>
            </w:r>
            <w:r w:rsidRPr="009D4318">
              <w:rPr>
                <w:bCs/>
                <w:i/>
                <w:color w:val="000000" w:themeColor="text1"/>
                <w:sz w:val="18"/>
                <w:szCs w:val="18"/>
              </w:rPr>
              <w:t>(При указании «ДА» заполните сведения ниже:</w:t>
            </w:r>
          </w:p>
          <w:p w:rsidR="00E6706E" w:rsidRPr="009D4318" w:rsidRDefault="00E6706E" w:rsidP="003F6C08">
            <w:pPr>
              <w:spacing w:line="160" w:lineRule="exact"/>
              <w:ind w:right="76"/>
              <w:jc w:val="both"/>
              <w:rPr>
                <w:b/>
                <w:bCs/>
                <w:i/>
                <w:color w:val="000000" w:themeColor="text1"/>
                <w:sz w:val="18"/>
                <w:szCs w:val="18"/>
              </w:rPr>
            </w:pPr>
            <w:r w:rsidRPr="009D4318">
              <w:rPr>
                <w:bCs/>
                <w:color w:val="000000" w:themeColor="text1"/>
                <w:sz w:val="18"/>
                <w:szCs w:val="18"/>
              </w:rPr>
              <w:t xml:space="preserve">      </w:t>
            </w:r>
            <w:r w:rsidRPr="009D4318">
              <w:rPr>
                <w:bCs/>
                <w:color w:val="000000" w:themeColor="text1"/>
                <w:sz w:val="18"/>
                <w:szCs w:val="18"/>
              </w:rPr>
              <w:fldChar w:fldCharType="begin">
                <w:ffData>
                  <w:name w:val="Флажок12"/>
                  <w:enabled/>
                  <w:calcOnExit w:val="0"/>
                  <w:checkBox>
                    <w:sizeAuto/>
                    <w:default w:val="0"/>
                    <w:checked w:val="0"/>
                  </w:checkBox>
                </w:ffData>
              </w:fldChar>
            </w:r>
            <w:r w:rsidRPr="009D4318">
              <w:rPr>
                <w:bCs/>
                <w:color w:val="000000" w:themeColor="text1"/>
                <w:sz w:val="18"/>
                <w:szCs w:val="18"/>
              </w:rPr>
              <w:instrText xml:space="preserve"> FORMCHECKBOX </w:instrText>
            </w:r>
            <w:r w:rsidR="009D4318" w:rsidRPr="009D4318">
              <w:rPr>
                <w:bCs/>
                <w:color w:val="000000" w:themeColor="text1"/>
                <w:sz w:val="18"/>
                <w:szCs w:val="18"/>
              </w:rPr>
            </w:r>
            <w:r w:rsidR="009D4318" w:rsidRPr="009D4318">
              <w:rPr>
                <w:bCs/>
                <w:color w:val="000000" w:themeColor="text1"/>
                <w:sz w:val="18"/>
                <w:szCs w:val="18"/>
              </w:rPr>
              <w:fldChar w:fldCharType="separate"/>
            </w:r>
            <w:r w:rsidRPr="009D4318">
              <w:rPr>
                <w:bCs/>
                <w:color w:val="000000" w:themeColor="text1"/>
                <w:sz w:val="18"/>
                <w:szCs w:val="18"/>
              </w:rPr>
              <w:fldChar w:fldCharType="end"/>
            </w:r>
            <w:r w:rsidRPr="009D4318">
              <w:rPr>
                <w:bCs/>
                <w:color w:val="000000" w:themeColor="text1"/>
                <w:sz w:val="18"/>
                <w:szCs w:val="18"/>
              </w:rPr>
              <w:t xml:space="preserve"> </w:t>
            </w:r>
            <w:r w:rsidRPr="009D4318">
              <w:rPr>
                <w:b/>
                <w:bCs/>
                <w:color w:val="000000" w:themeColor="text1"/>
                <w:sz w:val="18"/>
                <w:szCs w:val="18"/>
              </w:rPr>
              <w:t xml:space="preserve">ДА   </w:t>
            </w:r>
            <w:r w:rsidRPr="009D4318">
              <w:rPr>
                <w:b/>
                <w:bCs/>
                <w:color w:val="000000" w:themeColor="text1"/>
                <w:sz w:val="18"/>
                <w:szCs w:val="18"/>
              </w:rPr>
              <w:fldChar w:fldCharType="begin">
                <w:ffData>
                  <w:name w:val="Флажок13"/>
                  <w:enabled/>
                  <w:calcOnExit w:val="0"/>
                  <w:checkBox>
                    <w:sizeAuto/>
                    <w:default w:val="0"/>
                  </w:checkBox>
                </w:ffData>
              </w:fldChar>
            </w:r>
            <w:r w:rsidRPr="009D4318">
              <w:rPr>
                <w:b/>
                <w:bCs/>
                <w:color w:val="000000" w:themeColor="text1"/>
                <w:sz w:val="18"/>
                <w:szCs w:val="18"/>
              </w:rPr>
              <w:instrText xml:space="preserve"> FORMCHECKBOX </w:instrText>
            </w:r>
            <w:r w:rsidR="009D4318" w:rsidRPr="009D4318">
              <w:rPr>
                <w:b/>
                <w:bCs/>
                <w:color w:val="000000" w:themeColor="text1"/>
                <w:sz w:val="18"/>
                <w:szCs w:val="18"/>
              </w:rPr>
            </w:r>
            <w:r w:rsidR="009D4318" w:rsidRPr="009D4318">
              <w:rPr>
                <w:b/>
                <w:bCs/>
                <w:color w:val="000000" w:themeColor="text1"/>
                <w:sz w:val="18"/>
                <w:szCs w:val="18"/>
              </w:rPr>
              <w:fldChar w:fldCharType="separate"/>
            </w:r>
            <w:r w:rsidRPr="009D4318">
              <w:rPr>
                <w:b/>
                <w:bCs/>
                <w:color w:val="000000" w:themeColor="text1"/>
                <w:sz w:val="18"/>
                <w:szCs w:val="18"/>
              </w:rPr>
              <w:fldChar w:fldCharType="end"/>
            </w:r>
            <w:r w:rsidRPr="009D4318">
              <w:rPr>
                <w:b/>
                <w:bCs/>
                <w:color w:val="000000" w:themeColor="text1"/>
                <w:sz w:val="18"/>
                <w:szCs w:val="18"/>
              </w:rPr>
              <w:t xml:space="preserve"> 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9"/>
              <w:gridCol w:w="2880"/>
              <w:gridCol w:w="3935"/>
            </w:tblGrid>
            <w:tr w:rsidR="00E6706E" w:rsidRPr="009D4318" w:rsidTr="003F6C08">
              <w:tc>
                <w:tcPr>
                  <w:tcW w:w="28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706E" w:rsidRPr="009D4318" w:rsidRDefault="00E6706E" w:rsidP="003F6C08">
                  <w:pPr>
                    <w:spacing w:line="160" w:lineRule="exact"/>
                    <w:ind w:right="76"/>
                    <w:jc w:val="center"/>
                    <w:rPr>
                      <w:bCs/>
                      <w:i/>
                      <w:color w:val="000000" w:themeColor="text1"/>
                      <w:sz w:val="18"/>
                      <w:szCs w:val="18"/>
                    </w:rPr>
                  </w:pPr>
                  <w:r w:rsidRPr="009D4318">
                    <w:rPr>
                      <w:b/>
                      <w:bCs/>
                      <w:color w:val="000000" w:themeColor="text1"/>
                      <w:sz w:val="18"/>
                      <w:szCs w:val="18"/>
                    </w:rPr>
                    <w:t xml:space="preserve">Страна налогового </w:t>
                  </w:r>
                  <w:proofErr w:type="spellStart"/>
                  <w:r w:rsidRPr="009D4318">
                    <w:rPr>
                      <w:b/>
                      <w:bCs/>
                      <w:color w:val="000000" w:themeColor="text1"/>
                      <w:sz w:val="18"/>
                      <w:szCs w:val="18"/>
                    </w:rPr>
                    <w:t>резидентства</w:t>
                  </w:r>
                  <w:proofErr w:type="spellEnd"/>
                </w:p>
              </w:tc>
              <w:tc>
                <w:tcPr>
                  <w:tcW w:w="2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706E" w:rsidRPr="009D4318" w:rsidRDefault="00E6706E" w:rsidP="003F6C08">
                  <w:pPr>
                    <w:spacing w:line="160" w:lineRule="exact"/>
                    <w:ind w:right="76"/>
                    <w:jc w:val="center"/>
                    <w:rPr>
                      <w:bCs/>
                      <w:i/>
                      <w:color w:val="000000" w:themeColor="text1"/>
                      <w:sz w:val="18"/>
                      <w:szCs w:val="18"/>
                    </w:rPr>
                  </w:pPr>
                  <w:r w:rsidRPr="009D4318">
                    <w:rPr>
                      <w:b/>
                      <w:bCs/>
                      <w:color w:val="000000" w:themeColor="text1"/>
                      <w:sz w:val="18"/>
                      <w:szCs w:val="18"/>
                    </w:rPr>
                    <w:t>Иностранный идентификационный номер налогоплательщика (TIN)</w:t>
                  </w:r>
                </w:p>
              </w:tc>
              <w:tc>
                <w:tcPr>
                  <w:tcW w:w="393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706E" w:rsidRPr="009D4318" w:rsidRDefault="00E6706E" w:rsidP="003F6C08">
                  <w:pPr>
                    <w:spacing w:line="160" w:lineRule="exact"/>
                    <w:ind w:right="76"/>
                    <w:jc w:val="center"/>
                    <w:rPr>
                      <w:b/>
                      <w:bCs/>
                      <w:color w:val="000000" w:themeColor="text1"/>
                      <w:sz w:val="18"/>
                      <w:szCs w:val="18"/>
                    </w:rPr>
                  </w:pPr>
                  <w:r w:rsidRPr="009D4318">
                    <w:rPr>
                      <w:b/>
                      <w:bCs/>
                      <w:color w:val="000000" w:themeColor="text1"/>
                      <w:sz w:val="18"/>
                      <w:szCs w:val="18"/>
                    </w:rPr>
                    <w:t>Причина отсутствия TIN*</w:t>
                  </w:r>
                </w:p>
                <w:p w:rsidR="00E6706E" w:rsidRPr="009D4318" w:rsidRDefault="00E6706E" w:rsidP="003F6C08">
                  <w:pPr>
                    <w:spacing w:line="160" w:lineRule="exact"/>
                    <w:ind w:right="76"/>
                    <w:rPr>
                      <w:bCs/>
                      <w:i/>
                      <w:color w:val="000000" w:themeColor="text1"/>
                      <w:sz w:val="18"/>
                      <w:szCs w:val="18"/>
                    </w:rPr>
                  </w:pPr>
                  <w:r w:rsidRPr="009D4318">
                    <w:rPr>
                      <w:bCs/>
                      <w:color w:val="000000" w:themeColor="text1"/>
                      <w:sz w:val="18"/>
                      <w:szCs w:val="18"/>
                    </w:rPr>
                    <w:t>выберите одну из причин из списка в сноске</w:t>
                  </w:r>
                </w:p>
              </w:tc>
            </w:tr>
            <w:tr w:rsidR="00E6706E" w:rsidRPr="009D4318" w:rsidTr="003F6C08">
              <w:trPr>
                <w:trHeight w:val="283"/>
              </w:trPr>
              <w:tc>
                <w:tcPr>
                  <w:tcW w:w="281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E6706E" w:rsidRPr="009D4318" w:rsidRDefault="00E6706E" w:rsidP="003F6C08">
                  <w:pPr>
                    <w:spacing w:line="160" w:lineRule="exact"/>
                    <w:ind w:right="76"/>
                    <w:rPr>
                      <w:bCs/>
                      <w:i/>
                      <w:color w:val="000000" w:themeColor="text1"/>
                      <w:sz w:val="18"/>
                      <w:szCs w:val="18"/>
                    </w:rPr>
                  </w:pPr>
                  <w:r w:rsidRPr="009D4318">
                    <w:rPr>
                      <w:bCs/>
                      <w:color w:val="000000" w:themeColor="text1"/>
                      <w:sz w:val="18"/>
                      <w:szCs w:val="18"/>
                    </w:rPr>
                    <w:t xml:space="preserve">1. </w:t>
                  </w:r>
                </w:p>
              </w:tc>
              <w:tc>
                <w:tcPr>
                  <w:tcW w:w="288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E6706E" w:rsidRPr="009D4318" w:rsidRDefault="00E6706E" w:rsidP="003F6C08">
                  <w:pPr>
                    <w:spacing w:line="160" w:lineRule="exact"/>
                    <w:ind w:right="76"/>
                    <w:rPr>
                      <w:bCs/>
                      <w:i/>
                      <w:color w:val="000000" w:themeColor="text1"/>
                      <w:sz w:val="18"/>
                      <w:szCs w:val="18"/>
                    </w:rPr>
                  </w:pPr>
                  <w:r w:rsidRPr="009D4318">
                    <w:rPr>
                      <w:bCs/>
                      <w:color w:val="000000" w:themeColor="text1"/>
                      <w:sz w:val="18"/>
                      <w:szCs w:val="18"/>
                    </w:rPr>
                    <w:t xml:space="preserve">1. </w:t>
                  </w:r>
                </w:p>
              </w:tc>
              <w:tc>
                <w:tcPr>
                  <w:tcW w:w="393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E6706E" w:rsidRPr="009D4318" w:rsidRDefault="00E6706E" w:rsidP="003F6C08">
                  <w:pPr>
                    <w:spacing w:line="160" w:lineRule="exact"/>
                    <w:ind w:right="76"/>
                    <w:rPr>
                      <w:bCs/>
                      <w:i/>
                      <w:color w:val="000000" w:themeColor="text1"/>
                      <w:sz w:val="18"/>
                      <w:szCs w:val="18"/>
                    </w:rPr>
                  </w:pPr>
                  <w:r w:rsidRPr="009D4318">
                    <w:rPr>
                      <w:bCs/>
                      <w:color w:val="000000" w:themeColor="text1"/>
                      <w:sz w:val="18"/>
                      <w:szCs w:val="18"/>
                    </w:rPr>
                    <w:t xml:space="preserve">1. </w:t>
                  </w:r>
                </w:p>
              </w:tc>
            </w:tr>
            <w:tr w:rsidR="00E6706E" w:rsidRPr="009D4318" w:rsidTr="003F6C08">
              <w:trPr>
                <w:trHeight w:val="283"/>
              </w:trPr>
              <w:tc>
                <w:tcPr>
                  <w:tcW w:w="281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E6706E" w:rsidRPr="009D4318" w:rsidRDefault="00E6706E" w:rsidP="003F6C08">
                  <w:pPr>
                    <w:spacing w:line="160" w:lineRule="exact"/>
                    <w:ind w:right="76"/>
                    <w:rPr>
                      <w:bCs/>
                      <w:i/>
                      <w:color w:val="000000" w:themeColor="text1"/>
                      <w:sz w:val="18"/>
                      <w:szCs w:val="18"/>
                    </w:rPr>
                  </w:pPr>
                  <w:r w:rsidRPr="009D4318">
                    <w:rPr>
                      <w:bCs/>
                      <w:color w:val="000000" w:themeColor="text1"/>
                      <w:sz w:val="18"/>
                      <w:szCs w:val="18"/>
                      <w:lang w:eastAsia="ar-SA"/>
                    </w:rPr>
                    <w:t xml:space="preserve">2. </w:t>
                  </w:r>
                </w:p>
              </w:tc>
              <w:tc>
                <w:tcPr>
                  <w:tcW w:w="288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E6706E" w:rsidRPr="009D4318" w:rsidRDefault="00E6706E" w:rsidP="003F6C08">
                  <w:pPr>
                    <w:spacing w:line="160" w:lineRule="exact"/>
                    <w:ind w:right="76"/>
                    <w:rPr>
                      <w:bCs/>
                      <w:i/>
                      <w:color w:val="000000" w:themeColor="text1"/>
                      <w:sz w:val="18"/>
                      <w:szCs w:val="18"/>
                    </w:rPr>
                  </w:pPr>
                  <w:r w:rsidRPr="009D4318">
                    <w:rPr>
                      <w:bCs/>
                      <w:color w:val="000000" w:themeColor="text1"/>
                      <w:sz w:val="18"/>
                      <w:szCs w:val="18"/>
                      <w:lang w:eastAsia="ar-SA"/>
                    </w:rPr>
                    <w:t xml:space="preserve">2. </w:t>
                  </w:r>
                </w:p>
              </w:tc>
              <w:tc>
                <w:tcPr>
                  <w:tcW w:w="393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E6706E" w:rsidRPr="009D4318" w:rsidRDefault="00E6706E" w:rsidP="003F6C08">
                  <w:pPr>
                    <w:spacing w:line="160" w:lineRule="exact"/>
                    <w:ind w:right="76"/>
                    <w:rPr>
                      <w:bCs/>
                      <w:i/>
                      <w:color w:val="000000" w:themeColor="text1"/>
                      <w:sz w:val="18"/>
                      <w:szCs w:val="18"/>
                    </w:rPr>
                  </w:pPr>
                  <w:r w:rsidRPr="009D4318">
                    <w:rPr>
                      <w:bCs/>
                      <w:color w:val="000000" w:themeColor="text1"/>
                      <w:sz w:val="18"/>
                      <w:szCs w:val="18"/>
                      <w:lang w:eastAsia="ar-SA"/>
                    </w:rPr>
                    <w:t xml:space="preserve">2. </w:t>
                  </w:r>
                </w:p>
              </w:tc>
            </w:tr>
          </w:tbl>
          <w:p w:rsidR="00E6706E" w:rsidRPr="009D4318" w:rsidRDefault="00E6706E" w:rsidP="003F6C08">
            <w:pPr>
              <w:spacing w:line="160" w:lineRule="exact"/>
              <w:ind w:right="76"/>
              <w:jc w:val="both"/>
              <w:rPr>
                <w:b/>
                <w:i/>
                <w:color w:val="000000" w:themeColor="text1"/>
                <w:sz w:val="18"/>
                <w:szCs w:val="18"/>
              </w:rPr>
            </w:pPr>
            <w:r w:rsidRPr="009D4318">
              <w:rPr>
                <w:iCs/>
                <w:color w:val="000000" w:themeColor="text1"/>
                <w:sz w:val="18"/>
                <w:szCs w:val="18"/>
              </w:rPr>
              <w:t>*</w:t>
            </w:r>
            <w:proofErr w:type="gramStart"/>
            <w:r w:rsidRPr="009D4318">
              <w:rPr>
                <w:i/>
                <w:iCs/>
                <w:color w:val="000000" w:themeColor="text1"/>
                <w:sz w:val="18"/>
                <w:szCs w:val="18"/>
              </w:rPr>
              <w:t>В</w:t>
            </w:r>
            <w:proofErr w:type="gramEnd"/>
            <w:r w:rsidRPr="009D4318">
              <w:rPr>
                <w:i/>
                <w:iCs/>
                <w:color w:val="000000" w:themeColor="text1"/>
                <w:sz w:val="18"/>
                <w:szCs w:val="18"/>
              </w:rPr>
              <w:t xml:space="preserve"> случае если </w:t>
            </w:r>
            <w:r w:rsidRPr="009D4318">
              <w:rPr>
                <w:i/>
                <w:iCs/>
                <w:color w:val="000000" w:themeColor="text1"/>
                <w:sz w:val="18"/>
                <w:szCs w:val="18"/>
                <w:lang w:val="en-US"/>
              </w:rPr>
              <w:t>TIN</w:t>
            </w:r>
            <w:r w:rsidRPr="009D4318">
              <w:rPr>
                <w:i/>
                <w:iCs/>
                <w:color w:val="000000" w:themeColor="text1"/>
                <w:sz w:val="18"/>
                <w:szCs w:val="18"/>
              </w:rPr>
              <w:t xml:space="preserve"> не может быть предоставлен, укажите номер причины отсутствия </w:t>
            </w:r>
            <w:r w:rsidRPr="009D4318">
              <w:rPr>
                <w:i/>
                <w:iCs/>
                <w:color w:val="000000" w:themeColor="text1"/>
                <w:sz w:val="18"/>
                <w:szCs w:val="18"/>
                <w:lang w:val="en-US"/>
              </w:rPr>
              <w:t>TIN</w:t>
            </w:r>
            <w:r w:rsidRPr="009D4318">
              <w:rPr>
                <w:i/>
                <w:iCs/>
                <w:color w:val="000000" w:themeColor="text1"/>
                <w:sz w:val="18"/>
                <w:szCs w:val="18"/>
              </w:rPr>
              <w:t xml:space="preserve"> (выбрать): 1. Законодательством страны</w:t>
            </w:r>
            <w:r w:rsidRPr="009D4318">
              <w:rPr>
                <w:iCs/>
                <w:color w:val="000000" w:themeColor="text1"/>
                <w:sz w:val="18"/>
                <w:szCs w:val="18"/>
              </w:rPr>
              <w:t xml:space="preserve"> </w:t>
            </w:r>
            <w:r w:rsidRPr="009D4318">
              <w:rPr>
                <w:i/>
                <w:iCs/>
                <w:color w:val="000000" w:themeColor="text1"/>
                <w:sz w:val="18"/>
                <w:szCs w:val="18"/>
              </w:rPr>
              <w:t xml:space="preserve">не предусмотрено присвоение </w:t>
            </w:r>
            <w:r w:rsidRPr="009D4318">
              <w:rPr>
                <w:i/>
                <w:iCs/>
                <w:color w:val="000000" w:themeColor="text1"/>
                <w:sz w:val="18"/>
                <w:szCs w:val="18"/>
                <w:lang w:val="en-US"/>
              </w:rPr>
              <w:t>TIN</w:t>
            </w:r>
            <w:r w:rsidRPr="009D4318">
              <w:rPr>
                <w:i/>
                <w:iCs/>
                <w:color w:val="000000" w:themeColor="text1"/>
                <w:sz w:val="18"/>
                <w:szCs w:val="18"/>
              </w:rPr>
              <w:t xml:space="preserve">; 2. </w:t>
            </w:r>
            <w:r w:rsidRPr="009D4318">
              <w:rPr>
                <w:i/>
                <w:iCs/>
                <w:color w:val="000000" w:themeColor="text1"/>
                <w:sz w:val="18"/>
                <w:szCs w:val="18"/>
                <w:lang w:val="en-US"/>
              </w:rPr>
              <w:t>C</w:t>
            </w:r>
            <w:proofErr w:type="spellStart"/>
            <w:r w:rsidRPr="009D4318">
              <w:rPr>
                <w:i/>
                <w:iCs/>
                <w:color w:val="000000" w:themeColor="text1"/>
                <w:sz w:val="18"/>
                <w:szCs w:val="18"/>
              </w:rPr>
              <w:t>трана</w:t>
            </w:r>
            <w:proofErr w:type="spellEnd"/>
            <w:r w:rsidRPr="009D4318">
              <w:rPr>
                <w:i/>
                <w:iCs/>
                <w:color w:val="000000" w:themeColor="text1"/>
                <w:sz w:val="18"/>
                <w:szCs w:val="18"/>
              </w:rPr>
              <w:t xml:space="preserve"> не присвоила </w:t>
            </w:r>
            <w:r w:rsidRPr="009D4318">
              <w:rPr>
                <w:i/>
                <w:iCs/>
                <w:color w:val="000000" w:themeColor="text1"/>
                <w:sz w:val="18"/>
                <w:szCs w:val="18"/>
                <w:lang w:val="en-US"/>
              </w:rPr>
              <w:t>TIN</w:t>
            </w:r>
            <w:r w:rsidRPr="009D4318">
              <w:rPr>
                <w:i/>
                <w:iCs/>
                <w:color w:val="000000" w:themeColor="text1"/>
                <w:sz w:val="18"/>
                <w:szCs w:val="18"/>
              </w:rPr>
              <w:t>; 3. Иная причина, указать</w:t>
            </w:r>
            <w:r w:rsidRPr="009D4318">
              <w:rPr>
                <w:b/>
                <w:i/>
                <w:color w:val="000000" w:themeColor="text1"/>
                <w:sz w:val="18"/>
                <w:szCs w:val="18"/>
              </w:rPr>
              <w:t>____________________________________________________________________________________________________</w:t>
            </w:r>
          </w:p>
          <w:p w:rsidR="00E6706E" w:rsidRPr="009D4318" w:rsidRDefault="00E6706E" w:rsidP="003F6C08">
            <w:pPr>
              <w:suppressAutoHyphens/>
              <w:jc w:val="both"/>
              <w:rPr>
                <w:b/>
                <w:vanish/>
                <w:color w:val="000000" w:themeColor="text1"/>
                <w:sz w:val="18"/>
                <w:szCs w:val="18"/>
                <w:u w:val="single"/>
                <w:lang w:eastAsia="ar-SA"/>
              </w:rPr>
            </w:pPr>
            <w:r w:rsidRPr="009D4318">
              <w:rPr>
                <w:b/>
                <w:i/>
                <w:color w:val="000000" w:themeColor="text1"/>
                <w:sz w:val="18"/>
                <w:szCs w:val="18"/>
              </w:rPr>
              <w:t>Пункт</w:t>
            </w:r>
            <w:r w:rsidRPr="009D4318">
              <w:rPr>
                <w:b/>
                <w:vanish/>
                <w:color w:val="000000" w:themeColor="text1"/>
                <w:sz w:val="18"/>
                <w:szCs w:val="18"/>
                <w:u w:val="single"/>
                <w:lang w:eastAsia="ar-SA"/>
              </w:rPr>
              <w:t xml:space="preserve"> заполняется Клиентом при заключении с Банком договора банковского счета (вклада)/Договора обезличенного металлического счета</w:t>
            </w:r>
          </w:p>
          <w:p w:rsidR="00E6706E" w:rsidRPr="009D4318" w:rsidRDefault="00E6706E" w:rsidP="003F6C08">
            <w:pPr>
              <w:spacing w:line="160" w:lineRule="exact"/>
              <w:ind w:right="76"/>
              <w:jc w:val="both"/>
              <w:rPr>
                <w:color w:val="000000" w:themeColor="text1"/>
                <w:sz w:val="18"/>
                <w:szCs w:val="18"/>
                <w:lang w:eastAsia="ar-SA"/>
              </w:rPr>
            </w:pPr>
          </w:p>
        </w:tc>
      </w:tr>
    </w:tbl>
    <w:p w:rsidR="00E6706E" w:rsidRPr="009D4318" w:rsidRDefault="00E6706E" w:rsidP="00E6706E">
      <w:pPr>
        <w:pStyle w:val="a5"/>
        <w:numPr>
          <w:ilvl w:val="0"/>
          <w:numId w:val="5"/>
        </w:numPr>
        <w:suppressAutoHyphens/>
        <w:jc w:val="both"/>
        <w:rPr>
          <w:color w:val="000000" w:themeColor="text1"/>
          <w:sz w:val="18"/>
          <w:szCs w:val="18"/>
        </w:rPr>
      </w:pPr>
      <w:r w:rsidRPr="009D4318">
        <w:rPr>
          <w:color w:val="000000" w:themeColor="text1"/>
          <w:sz w:val="18"/>
          <w:szCs w:val="18"/>
        </w:rPr>
        <w:t>Подтверждаю, что не осуществляю деятельность, подлежащую лицензированию в соответствии с законодательством, без полученной в установленном порядке лицензии.</w:t>
      </w:r>
    </w:p>
    <w:p w:rsidR="00E6706E" w:rsidRPr="009D4318" w:rsidRDefault="00E6706E" w:rsidP="00E6706E">
      <w:pPr>
        <w:suppressAutoHyphens/>
        <w:rPr>
          <w:vanish/>
          <w:color w:val="000000" w:themeColor="text1"/>
          <w:lang w:eastAsia="ar-SA"/>
        </w:rPr>
      </w:pPr>
    </w:p>
    <w:p w:rsidR="00E6706E" w:rsidRPr="009D4318" w:rsidRDefault="00E6706E" w:rsidP="00E6706E">
      <w:pPr>
        <w:suppressAutoHyphens/>
        <w:jc w:val="both"/>
        <w:rPr>
          <w:color w:val="000000" w:themeColor="text1"/>
          <w:sz w:val="18"/>
          <w:szCs w:val="18"/>
        </w:rPr>
      </w:pPr>
      <w:r w:rsidRPr="009D4318">
        <w:rPr>
          <w:color w:val="000000" w:themeColor="text1"/>
          <w:sz w:val="18"/>
          <w:szCs w:val="18"/>
        </w:rPr>
        <w:t xml:space="preserve">Актуальность и достоверность сведений подтверждаю. </w:t>
      </w:r>
    </w:p>
    <w:p w:rsidR="00E6706E" w:rsidRPr="009D4318" w:rsidRDefault="00E6706E" w:rsidP="00E6706E">
      <w:pPr>
        <w:suppressAutoHyphens/>
        <w:jc w:val="both"/>
        <w:rPr>
          <w:b/>
          <w:color w:val="000000" w:themeColor="text1"/>
          <w:sz w:val="18"/>
          <w:szCs w:val="18"/>
        </w:rPr>
      </w:pPr>
      <w:r w:rsidRPr="009D4318">
        <w:rPr>
          <w:b/>
          <w:color w:val="000000" w:themeColor="text1"/>
          <w:sz w:val="18"/>
          <w:szCs w:val="18"/>
        </w:rPr>
        <w:t>_______________________(______________________________)</w:t>
      </w:r>
    </w:p>
    <w:p w:rsidR="0006526F" w:rsidRDefault="00E6706E">
      <w:r w:rsidRPr="009D4318">
        <w:rPr>
          <w:color w:val="000000" w:themeColor="text1"/>
          <w:sz w:val="18"/>
          <w:szCs w:val="18"/>
        </w:rPr>
        <w:t>(подпись)(Ф.И.О.)</w:t>
      </w:r>
      <w:r w:rsidRPr="009D4318">
        <w:rPr>
          <w:b/>
          <w:color w:val="000000" w:themeColor="text1"/>
          <w:sz w:val="18"/>
          <w:szCs w:val="18"/>
        </w:rPr>
        <w:t xml:space="preserve">  М.П. </w:t>
      </w:r>
      <w:r w:rsidRPr="009D4318">
        <w:rPr>
          <w:color w:val="000000" w:themeColor="text1"/>
          <w:sz w:val="18"/>
          <w:szCs w:val="18"/>
        </w:rPr>
        <w:t>(при наличии)</w:t>
      </w:r>
    </w:p>
    <w:sectPr w:rsidR="000652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6E" w:rsidRDefault="00E6706E" w:rsidP="00E6706E">
      <w:r>
        <w:separator/>
      </w:r>
    </w:p>
  </w:endnote>
  <w:endnote w:type="continuationSeparator" w:id="0">
    <w:p w:rsidR="00E6706E" w:rsidRDefault="00E6706E" w:rsidP="00E6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6E" w:rsidRDefault="00E6706E" w:rsidP="00E6706E">
      <w:r>
        <w:separator/>
      </w:r>
    </w:p>
  </w:footnote>
  <w:footnote w:type="continuationSeparator" w:id="0">
    <w:p w:rsidR="00E6706E" w:rsidRDefault="00E6706E" w:rsidP="00E6706E">
      <w:r>
        <w:continuationSeparator/>
      </w:r>
    </w:p>
  </w:footnote>
  <w:footnote w:id="1">
    <w:p w:rsidR="00E6706E" w:rsidRPr="006546E1" w:rsidRDefault="00E6706E" w:rsidP="00E6706E">
      <w:pPr>
        <w:pStyle w:val="a3"/>
        <w:jc w:val="both"/>
        <w:rPr>
          <w:i/>
          <w:sz w:val="18"/>
          <w:szCs w:val="18"/>
        </w:rPr>
      </w:pPr>
      <w:r w:rsidRPr="006546E1">
        <w:rPr>
          <w:i/>
          <w:sz w:val="16"/>
          <w:szCs w:val="16"/>
        </w:rPr>
        <w:footnoteRef/>
      </w:r>
      <w:r w:rsidRPr="006546E1">
        <w:rPr>
          <w:i/>
          <w:sz w:val="18"/>
          <w:szCs w:val="18"/>
        </w:rPr>
        <w:t>Возможно указание одного или нескольких видов договоров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2DC"/>
    <w:multiLevelType w:val="hybridMultilevel"/>
    <w:tmpl w:val="72AA7FBE"/>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0242A"/>
    <w:multiLevelType w:val="hybridMultilevel"/>
    <w:tmpl w:val="415A7712"/>
    <w:lvl w:ilvl="0" w:tplc="B52044D6">
      <w:start w:val="1"/>
      <w:numFmt w:val="bullet"/>
      <w:lvlText w:val="□"/>
      <w:lvlJc w:val="left"/>
      <w:pPr>
        <w:ind w:left="360" w:hanging="360"/>
      </w:pPr>
      <w:rPr>
        <w:rFonts w:ascii="Times New Roman" w:hAnsi="Times New Roman" w:cs="Times New Roman" w:hint="default"/>
        <w:sz w:val="32"/>
        <w:szCs w:val="32"/>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2" w15:restartNumberingAfterBreak="0">
    <w:nsid w:val="1B4A2962"/>
    <w:multiLevelType w:val="hybridMultilevel"/>
    <w:tmpl w:val="9252D930"/>
    <w:lvl w:ilvl="0" w:tplc="B52044D6">
      <w:start w:val="1"/>
      <w:numFmt w:val="bullet"/>
      <w:lvlText w:val="□"/>
      <w:lvlJc w:val="left"/>
      <w:pPr>
        <w:ind w:left="360" w:hanging="360"/>
      </w:pPr>
      <w:rPr>
        <w:rFonts w:ascii="Times New Roman" w:hAnsi="Times New Roman" w:cs="Times New Roman" w:hint="default"/>
        <w:sz w:val="32"/>
        <w:szCs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DBF6693"/>
    <w:multiLevelType w:val="hybridMultilevel"/>
    <w:tmpl w:val="BA8E8428"/>
    <w:lvl w:ilvl="0" w:tplc="2F5AF1C4">
      <w:start w:val="1"/>
      <w:numFmt w:val="bullet"/>
      <w:lvlText w:val=""/>
      <w:lvlJc w:val="left"/>
      <w:pPr>
        <w:ind w:left="802" w:hanging="360"/>
      </w:pPr>
      <w:rPr>
        <w:rFonts w:ascii="Symbol" w:hAnsi="Symbol" w:hint="default"/>
        <w:color w:val="auto"/>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4" w15:restartNumberingAfterBreak="0">
    <w:nsid w:val="22A42A29"/>
    <w:multiLevelType w:val="hybridMultilevel"/>
    <w:tmpl w:val="4C0CC854"/>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DB0D69"/>
    <w:multiLevelType w:val="hybridMultilevel"/>
    <w:tmpl w:val="466881E2"/>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817B1E"/>
    <w:multiLevelType w:val="hybridMultilevel"/>
    <w:tmpl w:val="03EA61BE"/>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32684D"/>
    <w:multiLevelType w:val="hybridMultilevel"/>
    <w:tmpl w:val="56C40F36"/>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F83065"/>
    <w:multiLevelType w:val="hybridMultilevel"/>
    <w:tmpl w:val="733AEC80"/>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3C463E"/>
    <w:multiLevelType w:val="hybridMultilevel"/>
    <w:tmpl w:val="D2B60CB6"/>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2"/>
  </w:num>
  <w:num w:numId="6">
    <w:abstractNumId w:val="9"/>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6E"/>
    <w:rsid w:val="0006526F"/>
    <w:rsid w:val="009D4318"/>
    <w:rsid w:val="00E6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24E9D-A67C-46E1-879B-F36286C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0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E6706E"/>
    <w:rPr>
      <w:sz w:val="20"/>
      <w:szCs w:val="20"/>
      <w:lang w:val="x-none"/>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E6706E"/>
    <w:rPr>
      <w:rFonts w:ascii="Times New Roman" w:eastAsia="Times New Roman" w:hAnsi="Times New Roman" w:cs="Times New Roman"/>
      <w:sz w:val="20"/>
      <w:szCs w:val="20"/>
      <w:lang w:val="x-none" w:eastAsia="ru-RU"/>
    </w:rPr>
  </w:style>
  <w:style w:type="paragraph" w:styleId="a5">
    <w:name w:val="List Paragraph"/>
    <w:basedOn w:val="a"/>
    <w:link w:val="a6"/>
    <w:uiPriority w:val="34"/>
    <w:qFormat/>
    <w:rsid w:val="00E6706E"/>
    <w:pPr>
      <w:ind w:left="720"/>
      <w:contextualSpacing/>
    </w:pPr>
  </w:style>
  <w:style w:type="paragraph" w:styleId="a7">
    <w:name w:val="No Spacing"/>
    <w:uiPriority w:val="1"/>
    <w:qFormat/>
    <w:rsid w:val="00E6706E"/>
    <w:pPr>
      <w:spacing w:after="0" w:line="240" w:lineRule="auto"/>
    </w:pPr>
    <w:rPr>
      <w:rFonts w:ascii="Calibri" w:eastAsia="Calibri" w:hAnsi="Calibri" w:cs="Times New Roman"/>
    </w:rPr>
  </w:style>
  <w:style w:type="character" w:customStyle="1" w:styleId="a6">
    <w:name w:val="Абзац списка Знак"/>
    <w:link w:val="a5"/>
    <w:uiPriority w:val="34"/>
    <w:locked/>
    <w:rsid w:val="00E670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Светлана Николаевна</dc:creator>
  <cp:keywords/>
  <dc:description/>
  <cp:lastModifiedBy>Петрова Надежда Юрьевна</cp:lastModifiedBy>
  <cp:revision>2</cp:revision>
  <dcterms:created xsi:type="dcterms:W3CDTF">2022-02-11T08:23:00Z</dcterms:created>
  <dcterms:modified xsi:type="dcterms:W3CDTF">2022-04-08T13:27:00Z</dcterms:modified>
</cp:coreProperties>
</file>